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ittlereListe1-Akzent1"/>
        <w:tblW w:w="14850" w:type="dxa"/>
        <w:tblLook w:val="0420" w:firstRow="1" w:lastRow="0" w:firstColumn="0" w:lastColumn="0" w:noHBand="0" w:noVBand="1"/>
      </w:tblPr>
      <w:tblGrid>
        <w:gridCol w:w="2747"/>
        <w:gridCol w:w="1797"/>
        <w:gridCol w:w="1061"/>
        <w:gridCol w:w="728"/>
        <w:gridCol w:w="1024"/>
        <w:gridCol w:w="1002"/>
        <w:gridCol w:w="1566"/>
        <w:gridCol w:w="4925"/>
      </w:tblGrid>
      <w:tr w:rsidR="00B42BD1" w:rsidTr="00146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7" w:type="dxa"/>
          </w:tcPr>
          <w:p w:rsidR="00B42BD1" w:rsidRDefault="00B42BD1" w:rsidP="00F760C7">
            <w:r>
              <w:t>Pumpen/Lüfter</w:t>
            </w:r>
          </w:p>
          <w:p w:rsidR="00B42BD1" w:rsidRPr="00B42BD1" w:rsidRDefault="00B42BD1" w:rsidP="00B42BD1">
            <w:pPr>
              <w:rPr>
                <w:i/>
              </w:rPr>
            </w:pPr>
            <w:r w:rsidRPr="00B42BD1">
              <w:rPr>
                <w:i/>
              </w:rPr>
              <w:t>Pumps / Fans</w:t>
            </w:r>
          </w:p>
        </w:tc>
        <w:tc>
          <w:tcPr>
            <w:tcW w:w="1797" w:type="dxa"/>
          </w:tcPr>
          <w:p w:rsidR="00B42BD1" w:rsidRDefault="00B42BD1" w:rsidP="00F760C7">
            <w:pPr>
              <w:jc w:val="center"/>
            </w:pPr>
            <w:r>
              <w:t>Typ</w:t>
            </w:r>
          </w:p>
          <w:p w:rsidR="00B42BD1" w:rsidRPr="00B42BD1" w:rsidRDefault="00B42BD1" w:rsidP="00F760C7">
            <w:pPr>
              <w:jc w:val="center"/>
              <w:rPr>
                <w:i/>
              </w:rPr>
            </w:pPr>
            <w:r w:rsidRPr="00B42BD1">
              <w:rPr>
                <w:i/>
              </w:rPr>
              <w:t>Type</w:t>
            </w:r>
          </w:p>
        </w:tc>
        <w:tc>
          <w:tcPr>
            <w:tcW w:w="1061" w:type="dxa"/>
          </w:tcPr>
          <w:p w:rsidR="00B42BD1" w:rsidRDefault="00B42BD1" w:rsidP="00F760C7">
            <w:pPr>
              <w:jc w:val="center"/>
            </w:pPr>
            <w:r>
              <w:t>P</w:t>
            </w:r>
          </w:p>
          <w:p w:rsidR="00B42BD1" w:rsidRPr="00B42BD1" w:rsidRDefault="00B42BD1" w:rsidP="00F760C7">
            <w:pPr>
              <w:jc w:val="center"/>
              <w:rPr>
                <w:i/>
              </w:rPr>
            </w:pPr>
            <w:r w:rsidRPr="00B42BD1">
              <w:rPr>
                <w:i/>
              </w:rPr>
              <w:t>P</w:t>
            </w:r>
          </w:p>
        </w:tc>
        <w:tc>
          <w:tcPr>
            <w:tcW w:w="728" w:type="dxa"/>
          </w:tcPr>
          <w:p w:rsidR="00B42BD1" w:rsidRDefault="00B42BD1" w:rsidP="00F760C7">
            <w:pPr>
              <w:jc w:val="center"/>
            </w:pPr>
            <w:r>
              <w:t>V</w:t>
            </w:r>
          </w:p>
          <w:p w:rsidR="00B42BD1" w:rsidRPr="00B42BD1" w:rsidRDefault="00B42BD1" w:rsidP="00F760C7">
            <w:pPr>
              <w:jc w:val="center"/>
              <w:rPr>
                <w:i/>
              </w:rPr>
            </w:pPr>
            <w:r w:rsidRPr="00B42BD1">
              <w:rPr>
                <w:i/>
              </w:rPr>
              <w:t>V</w:t>
            </w:r>
          </w:p>
        </w:tc>
        <w:tc>
          <w:tcPr>
            <w:tcW w:w="1024" w:type="dxa"/>
          </w:tcPr>
          <w:p w:rsidR="00B42BD1" w:rsidRDefault="00B42BD1" w:rsidP="00F760C7">
            <w:pPr>
              <w:jc w:val="center"/>
            </w:pPr>
            <w:r>
              <w:t>Phasen</w:t>
            </w:r>
          </w:p>
          <w:p w:rsidR="00B42BD1" w:rsidRPr="00B42BD1" w:rsidRDefault="00B42BD1" w:rsidP="00F760C7">
            <w:pPr>
              <w:jc w:val="center"/>
              <w:rPr>
                <w:i/>
              </w:rPr>
            </w:pPr>
            <w:proofErr w:type="spellStart"/>
            <w:r w:rsidRPr="00B42BD1">
              <w:rPr>
                <w:i/>
              </w:rPr>
              <w:t>Phases</w:t>
            </w:r>
            <w:proofErr w:type="spellEnd"/>
          </w:p>
        </w:tc>
        <w:tc>
          <w:tcPr>
            <w:tcW w:w="1002" w:type="dxa"/>
          </w:tcPr>
          <w:p w:rsidR="00B42BD1" w:rsidRDefault="00B42BD1" w:rsidP="00F760C7">
            <w:pPr>
              <w:jc w:val="center"/>
            </w:pPr>
            <w:r>
              <w:t>Strom</w:t>
            </w:r>
          </w:p>
          <w:p w:rsidR="00B42BD1" w:rsidRPr="00B42BD1" w:rsidRDefault="00B42BD1" w:rsidP="00F760C7">
            <w:pPr>
              <w:jc w:val="center"/>
              <w:rPr>
                <w:i/>
              </w:rPr>
            </w:pPr>
            <w:proofErr w:type="spellStart"/>
            <w:r w:rsidRPr="00B42BD1">
              <w:rPr>
                <w:i/>
              </w:rPr>
              <w:t>Current</w:t>
            </w:r>
            <w:proofErr w:type="spellEnd"/>
          </w:p>
        </w:tc>
        <w:tc>
          <w:tcPr>
            <w:tcW w:w="1566" w:type="dxa"/>
          </w:tcPr>
          <w:p w:rsidR="00B42BD1" w:rsidRDefault="00B42BD1" w:rsidP="009E07EE">
            <w:pPr>
              <w:jc w:val="center"/>
            </w:pPr>
            <w:r>
              <w:t>Hersteller</w:t>
            </w:r>
          </w:p>
          <w:p w:rsidR="00B42BD1" w:rsidRPr="0037605D" w:rsidRDefault="00B42BD1" w:rsidP="009E07EE">
            <w:pPr>
              <w:jc w:val="center"/>
              <w:rPr>
                <w:i/>
              </w:rPr>
            </w:pPr>
            <w:proofErr w:type="spellStart"/>
            <w:r w:rsidRPr="0037605D">
              <w:rPr>
                <w:i/>
              </w:rPr>
              <w:t>Manufacturer</w:t>
            </w:r>
            <w:proofErr w:type="spellEnd"/>
          </w:p>
        </w:tc>
        <w:tc>
          <w:tcPr>
            <w:tcW w:w="4925" w:type="dxa"/>
          </w:tcPr>
          <w:p w:rsidR="00B42BD1" w:rsidRDefault="00B42BD1" w:rsidP="009E07EE">
            <w:pPr>
              <w:jc w:val="center"/>
            </w:pPr>
            <w:r>
              <w:t>Datenblatt</w:t>
            </w:r>
          </w:p>
          <w:p w:rsidR="00B42BD1" w:rsidRPr="00B42BD1" w:rsidRDefault="00B42BD1" w:rsidP="009E07EE">
            <w:pPr>
              <w:jc w:val="center"/>
              <w:rPr>
                <w:i/>
              </w:rPr>
            </w:pPr>
            <w:r w:rsidRPr="00B42BD1">
              <w:rPr>
                <w:i/>
              </w:rPr>
              <w:t>Datasheet</w:t>
            </w:r>
          </w:p>
        </w:tc>
      </w:tr>
      <w:tr w:rsidR="00B42BD1" w:rsidRPr="00F1366E" w:rsidTr="00146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47" w:type="dxa"/>
          </w:tcPr>
          <w:p w:rsidR="00B42BD1" w:rsidRDefault="00B42BD1" w:rsidP="00F760C7">
            <w:pPr>
              <w:rPr>
                <w:lang w:val="en-US"/>
              </w:rPr>
            </w:pPr>
            <w:proofErr w:type="spellStart"/>
            <w:r w:rsidRPr="00514DB3">
              <w:rPr>
                <w:lang w:val="en-US"/>
              </w:rPr>
              <w:t>Pumpe</w:t>
            </w:r>
            <w:proofErr w:type="spellEnd"/>
            <w:r w:rsidRPr="00514DB3">
              <w:rPr>
                <w:lang w:val="en-US"/>
              </w:rPr>
              <w:t xml:space="preserve"> intern:</w:t>
            </w:r>
          </w:p>
          <w:p w:rsidR="00B42BD1" w:rsidRPr="00B42BD1" w:rsidRDefault="00B42BD1" w:rsidP="00F760C7">
            <w:pPr>
              <w:rPr>
                <w:i/>
              </w:rPr>
            </w:pPr>
            <w:r w:rsidRPr="00B42BD1">
              <w:rPr>
                <w:i/>
                <w:lang w:val="en-US"/>
              </w:rPr>
              <w:t>Pump internal</w:t>
            </w:r>
          </w:p>
        </w:tc>
        <w:tc>
          <w:tcPr>
            <w:tcW w:w="1797" w:type="dxa"/>
          </w:tcPr>
          <w:p w:rsidR="00B42BD1" w:rsidRDefault="00B42BD1">
            <w:r w:rsidRPr="00514DB3">
              <w:rPr>
                <w:lang w:val="en-US"/>
              </w:rPr>
              <w:t>TP</w:t>
            </w:r>
            <w:r>
              <w:rPr>
                <w:lang w:val="en-US"/>
              </w:rPr>
              <w:t xml:space="preserve"> </w:t>
            </w:r>
            <w:r w:rsidR="00146F02">
              <w:rPr>
                <w:lang w:val="en-US"/>
              </w:rPr>
              <w:t>80-20</w:t>
            </w:r>
            <w:r w:rsidRPr="00514DB3">
              <w:rPr>
                <w:lang w:val="en-US"/>
              </w:rPr>
              <w:t>0/2</w:t>
            </w:r>
          </w:p>
        </w:tc>
        <w:tc>
          <w:tcPr>
            <w:tcW w:w="1061" w:type="dxa"/>
          </w:tcPr>
          <w:p w:rsidR="00B42BD1" w:rsidRDefault="00B42BD1">
            <w:r w:rsidRPr="00514DB3">
              <w:rPr>
                <w:lang w:val="en-US"/>
              </w:rPr>
              <w:t>4,0</w:t>
            </w:r>
            <w:r>
              <w:rPr>
                <w:lang w:val="en-US"/>
              </w:rPr>
              <w:t xml:space="preserve"> </w:t>
            </w:r>
            <w:r w:rsidRPr="00514DB3">
              <w:rPr>
                <w:lang w:val="en-US"/>
              </w:rPr>
              <w:t>kW</w:t>
            </w:r>
          </w:p>
        </w:tc>
        <w:tc>
          <w:tcPr>
            <w:tcW w:w="728" w:type="dxa"/>
          </w:tcPr>
          <w:p w:rsidR="00B42BD1" w:rsidRPr="00514DB3" w:rsidRDefault="00B42BD1" w:rsidP="00B42BD1">
            <w:pPr>
              <w:rPr>
                <w:lang w:val="en-US"/>
              </w:rPr>
            </w:pPr>
            <w:bookmarkStart w:id="0" w:name="OLE_LINK6"/>
            <w:bookmarkStart w:id="1" w:name="OLE_LINK7"/>
            <w:bookmarkStart w:id="2" w:name="OLE_LINK8"/>
            <w:bookmarkStart w:id="3" w:name="OLE_LINK9"/>
            <w:r>
              <w:rPr>
                <w:lang w:val="en-US"/>
              </w:rPr>
              <w:t>480 V</w:t>
            </w:r>
            <w:bookmarkEnd w:id="0"/>
            <w:bookmarkEnd w:id="1"/>
            <w:bookmarkEnd w:id="2"/>
            <w:bookmarkEnd w:id="3"/>
          </w:p>
        </w:tc>
        <w:tc>
          <w:tcPr>
            <w:tcW w:w="1024" w:type="dxa"/>
          </w:tcPr>
          <w:p w:rsidR="00B42BD1" w:rsidRPr="00514DB3" w:rsidRDefault="00B42BD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02" w:type="dxa"/>
          </w:tcPr>
          <w:p w:rsidR="00B42BD1" w:rsidRDefault="00B42BD1" w:rsidP="00146F02">
            <w:r w:rsidRPr="00514DB3">
              <w:rPr>
                <w:lang w:val="en-US"/>
              </w:rPr>
              <w:t>7,</w:t>
            </w:r>
            <w:r w:rsidR="00146F02">
              <w:rPr>
                <w:lang w:val="en-US"/>
              </w:rPr>
              <w:t>8</w:t>
            </w:r>
            <w:r>
              <w:rPr>
                <w:lang w:val="en-US"/>
              </w:rPr>
              <w:t xml:space="preserve"> </w:t>
            </w:r>
            <w:r w:rsidRPr="00514DB3">
              <w:rPr>
                <w:lang w:val="en-US"/>
              </w:rPr>
              <w:t>A</w:t>
            </w:r>
          </w:p>
        </w:tc>
        <w:tc>
          <w:tcPr>
            <w:tcW w:w="1566" w:type="dxa"/>
          </w:tcPr>
          <w:p w:rsidR="00B42BD1" w:rsidRDefault="00B42BD1" w:rsidP="009E07EE">
            <w:proofErr w:type="spellStart"/>
            <w:r>
              <w:t>Grundfos</w:t>
            </w:r>
            <w:proofErr w:type="spellEnd"/>
          </w:p>
        </w:tc>
        <w:tc>
          <w:tcPr>
            <w:tcW w:w="4925" w:type="dxa"/>
          </w:tcPr>
          <w:p w:rsidR="00B42BD1" w:rsidRPr="00146F02" w:rsidRDefault="00103A9A" w:rsidP="009E07EE">
            <w:pPr>
              <w:rPr>
                <w:lang w:val="en-US"/>
              </w:rPr>
            </w:pPr>
            <w:hyperlink r:id="rId8" w:history="1">
              <w:r w:rsidR="00146F02" w:rsidRPr="00146F02">
                <w:rPr>
                  <w:rStyle w:val="Hyperlink"/>
                  <w:lang w:val="en-US"/>
                </w:rPr>
                <w:t>Datasheets Pumps-Fans\96110811_TP_80-2002_A-F-A-BQQE.pdf</w:t>
              </w:r>
            </w:hyperlink>
          </w:p>
        </w:tc>
      </w:tr>
      <w:tr w:rsidR="00B42BD1" w:rsidRPr="00F1366E" w:rsidTr="00146F02">
        <w:tc>
          <w:tcPr>
            <w:tcW w:w="2747" w:type="dxa"/>
          </w:tcPr>
          <w:p w:rsidR="00B42BD1" w:rsidRDefault="00B42BD1" w:rsidP="00F760C7">
            <w:pPr>
              <w:rPr>
                <w:lang w:val="en-US"/>
              </w:rPr>
            </w:pPr>
            <w:proofErr w:type="spellStart"/>
            <w:r w:rsidRPr="00514DB3">
              <w:rPr>
                <w:lang w:val="en-US"/>
              </w:rPr>
              <w:t>Pumpe</w:t>
            </w:r>
            <w:proofErr w:type="spellEnd"/>
            <w:r w:rsidRPr="00514DB3">
              <w:rPr>
                <w:lang w:val="en-US"/>
              </w:rPr>
              <w:t xml:space="preserve"> extern:</w:t>
            </w:r>
          </w:p>
          <w:p w:rsidR="00B42BD1" w:rsidRPr="00B42BD1" w:rsidRDefault="00B42BD1" w:rsidP="00F760C7">
            <w:pPr>
              <w:rPr>
                <w:i/>
              </w:rPr>
            </w:pPr>
            <w:r w:rsidRPr="00B42BD1">
              <w:rPr>
                <w:i/>
                <w:lang w:val="en-US"/>
              </w:rPr>
              <w:t>Pump external</w:t>
            </w:r>
          </w:p>
        </w:tc>
        <w:tc>
          <w:tcPr>
            <w:tcW w:w="1797" w:type="dxa"/>
          </w:tcPr>
          <w:p w:rsidR="00B42BD1" w:rsidRDefault="00B42BD1">
            <w:r w:rsidRPr="00514DB3">
              <w:rPr>
                <w:lang w:val="en-US"/>
              </w:rPr>
              <w:t>TP</w:t>
            </w:r>
            <w:r w:rsidR="00146F02">
              <w:rPr>
                <w:lang w:val="en-US"/>
              </w:rPr>
              <w:t xml:space="preserve"> 65-240/2</w:t>
            </w:r>
          </w:p>
        </w:tc>
        <w:tc>
          <w:tcPr>
            <w:tcW w:w="1061" w:type="dxa"/>
          </w:tcPr>
          <w:p w:rsidR="00B42BD1" w:rsidRDefault="00146F02" w:rsidP="00146F02">
            <w:r>
              <w:rPr>
                <w:lang w:val="en-US"/>
              </w:rPr>
              <w:t>2</w:t>
            </w:r>
            <w:r w:rsidR="00B42BD1" w:rsidRPr="00514DB3">
              <w:rPr>
                <w:lang w:val="en-US"/>
              </w:rPr>
              <w:t>,</w:t>
            </w:r>
            <w:r>
              <w:rPr>
                <w:lang w:val="en-US"/>
              </w:rPr>
              <w:t>2</w:t>
            </w:r>
            <w:r w:rsidR="00B42BD1">
              <w:rPr>
                <w:lang w:val="en-US"/>
              </w:rPr>
              <w:t xml:space="preserve"> </w:t>
            </w:r>
            <w:r w:rsidR="00B42BD1" w:rsidRPr="00514DB3">
              <w:rPr>
                <w:lang w:val="en-US"/>
              </w:rPr>
              <w:t>kW</w:t>
            </w:r>
          </w:p>
        </w:tc>
        <w:tc>
          <w:tcPr>
            <w:tcW w:w="728" w:type="dxa"/>
          </w:tcPr>
          <w:p w:rsidR="00B42BD1" w:rsidRPr="00514DB3" w:rsidRDefault="00B42BD1">
            <w:pPr>
              <w:rPr>
                <w:lang w:val="en-US"/>
              </w:rPr>
            </w:pPr>
            <w:r>
              <w:rPr>
                <w:lang w:val="en-US"/>
              </w:rPr>
              <w:t>480 V</w:t>
            </w:r>
          </w:p>
        </w:tc>
        <w:tc>
          <w:tcPr>
            <w:tcW w:w="1024" w:type="dxa"/>
          </w:tcPr>
          <w:p w:rsidR="00B42BD1" w:rsidRPr="00514DB3" w:rsidRDefault="00B42BD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02" w:type="dxa"/>
          </w:tcPr>
          <w:p w:rsidR="00B42BD1" w:rsidRDefault="00146F02">
            <w:r>
              <w:rPr>
                <w:lang w:val="en-US"/>
              </w:rPr>
              <w:t>4,45</w:t>
            </w:r>
            <w:r w:rsidR="00B42BD1">
              <w:rPr>
                <w:lang w:val="en-US"/>
              </w:rPr>
              <w:t xml:space="preserve"> </w:t>
            </w:r>
            <w:r w:rsidR="00B42BD1" w:rsidRPr="00514DB3">
              <w:rPr>
                <w:lang w:val="en-US"/>
              </w:rPr>
              <w:t>A</w:t>
            </w:r>
          </w:p>
        </w:tc>
        <w:tc>
          <w:tcPr>
            <w:tcW w:w="1566" w:type="dxa"/>
          </w:tcPr>
          <w:p w:rsidR="00B42BD1" w:rsidRDefault="00B42BD1" w:rsidP="009E07EE">
            <w:proofErr w:type="spellStart"/>
            <w:r>
              <w:t>Grundfos</w:t>
            </w:r>
            <w:proofErr w:type="spellEnd"/>
          </w:p>
        </w:tc>
        <w:tc>
          <w:tcPr>
            <w:tcW w:w="4925" w:type="dxa"/>
          </w:tcPr>
          <w:p w:rsidR="00B42BD1" w:rsidRPr="0037605D" w:rsidRDefault="00103A9A" w:rsidP="009E07EE">
            <w:pPr>
              <w:rPr>
                <w:lang w:val="en-US"/>
              </w:rPr>
            </w:pPr>
            <w:hyperlink r:id="rId9" w:history="1">
              <w:r w:rsidR="00146F02" w:rsidRPr="00146F02">
                <w:rPr>
                  <w:rStyle w:val="Hyperlink"/>
                  <w:lang w:val="en-US"/>
                </w:rPr>
                <w:t>Datasheets Pumps-Fans\TP_65-2402_A-F-A-BQQE.pdf</w:t>
              </w:r>
            </w:hyperlink>
          </w:p>
        </w:tc>
      </w:tr>
      <w:tr w:rsidR="00B42BD1" w:rsidRPr="00F1366E" w:rsidTr="00146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47" w:type="dxa"/>
          </w:tcPr>
          <w:p w:rsidR="00B42BD1" w:rsidRPr="00B42BD1" w:rsidRDefault="00B42BD1" w:rsidP="00F760C7">
            <w:bookmarkStart w:id="4" w:name="OLE_LINK1"/>
            <w:bookmarkStart w:id="5" w:name="OLE_LINK2"/>
            <w:bookmarkStart w:id="6" w:name="OLE_LINK3"/>
            <w:r w:rsidRPr="00B42BD1">
              <w:t>Gemischkühlerpumpe</w:t>
            </w:r>
          </w:p>
          <w:p w:rsidR="00B42BD1" w:rsidRPr="00B42BD1" w:rsidRDefault="00B42BD1" w:rsidP="00F760C7">
            <w:r w:rsidRPr="00B42BD1">
              <w:t>HT-Kreis:</w:t>
            </w:r>
            <w:bookmarkEnd w:id="4"/>
            <w:bookmarkEnd w:id="5"/>
            <w:bookmarkEnd w:id="6"/>
          </w:p>
          <w:p w:rsidR="00B42BD1" w:rsidRPr="00B42BD1" w:rsidRDefault="00B42BD1" w:rsidP="00F760C7">
            <w:pPr>
              <w:rPr>
                <w:i/>
              </w:rPr>
            </w:pPr>
            <w:r w:rsidRPr="00B42BD1">
              <w:rPr>
                <w:i/>
              </w:rPr>
              <w:t>Mixing Cooler pump HT</w:t>
            </w:r>
          </w:p>
        </w:tc>
        <w:tc>
          <w:tcPr>
            <w:tcW w:w="1797" w:type="dxa"/>
          </w:tcPr>
          <w:p w:rsidR="00B42BD1" w:rsidRDefault="00146F02" w:rsidP="00514DB3">
            <w:r>
              <w:t>TP 40-16</w:t>
            </w:r>
            <w:r w:rsidR="00B42BD1">
              <w:t>0/2</w:t>
            </w:r>
          </w:p>
        </w:tc>
        <w:tc>
          <w:tcPr>
            <w:tcW w:w="1061" w:type="dxa"/>
          </w:tcPr>
          <w:p w:rsidR="00B42BD1" w:rsidRDefault="00146F02">
            <w:r>
              <w:t>0,75</w:t>
            </w:r>
            <w:r w:rsidR="00B42BD1">
              <w:t xml:space="preserve"> kW</w:t>
            </w:r>
          </w:p>
        </w:tc>
        <w:tc>
          <w:tcPr>
            <w:tcW w:w="728" w:type="dxa"/>
          </w:tcPr>
          <w:p w:rsidR="00B42BD1" w:rsidRDefault="00B42BD1">
            <w:r w:rsidRPr="00876BCC">
              <w:rPr>
                <w:lang w:val="en-US"/>
              </w:rPr>
              <w:t>480 V</w:t>
            </w:r>
          </w:p>
        </w:tc>
        <w:tc>
          <w:tcPr>
            <w:tcW w:w="1024" w:type="dxa"/>
          </w:tcPr>
          <w:p w:rsidR="00B42BD1" w:rsidRDefault="00B42BD1">
            <w:r>
              <w:t>3</w:t>
            </w:r>
          </w:p>
        </w:tc>
        <w:tc>
          <w:tcPr>
            <w:tcW w:w="1002" w:type="dxa"/>
          </w:tcPr>
          <w:p w:rsidR="00B42BD1" w:rsidRDefault="00B42BD1" w:rsidP="00146F02">
            <w:r>
              <w:t>1,</w:t>
            </w:r>
            <w:r w:rsidR="00146F02">
              <w:t>7</w:t>
            </w:r>
            <w:r>
              <w:t xml:space="preserve"> A</w:t>
            </w:r>
          </w:p>
        </w:tc>
        <w:tc>
          <w:tcPr>
            <w:tcW w:w="1566" w:type="dxa"/>
          </w:tcPr>
          <w:p w:rsidR="00B42BD1" w:rsidRDefault="00B42BD1" w:rsidP="009E07EE">
            <w:proofErr w:type="spellStart"/>
            <w:r>
              <w:t>Grundfos</w:t>
            </w:r>
            <w:proofErr w:type="spellEnd"/>
          </w:p>
        </w:tc>
        <w:tc>
          <w:tcPr>
            <w:tcW w:w="4925" w:type="dxa"/>
          </w:tcPr>
          <w:p w:rsidR="00B42BD1" w:rsidRPr="0037605D" w:rsidRDefault="00103A9A" w:rsidP="009E07EE">
            <w:pPr>
              <w:rPr>
                <w:lang w:val="en-US"/>
              </w:rPr>
            </w:pPr>
            <w:hyperlink r:id="rId10" w:history="1">
              <w:r w:rsidR="00146F02" w:rsidRPr="00146F02">
                <w:rPr>
                  <w:rStyle w:val="Hyperlink"/>
                  <w:lang w:val="en-US"/>
                </w:rPr>
                <w:t>Datasheets Pumps-Fans\TP_40-1602_A-F-A-BQQE.pdf</w:t>
              </w:r>
            </w:hyperlink>
          </w:p>
        </w:tc>
      </w:tr>
      <w:tr w:rsidR="00B42BD1" w:rsidRPr="00F1366E" w:rsidTr="00146F02">
        <w:tc>
          <w:tcPr>
            <w:tcW w:w="2747" w:type="dxa"/>
          </w:tcPr>
          <w:p w:rsidR="00B42BD1" w:rsidRPr="00F1366E" w:rsidRDefault="00B42BD1" w:rsidP="00F760C7">
            <w:r w:rsidRPr="00F1366E">
              <w:t>Gemischkühlerpumpe</w:t>
            </w:r>
          </w:p>
          <w:p w:rsidR="00B42BD1" w:rsidRPr="00F1366E" w:rsidRDefault="00B42BD1" w:rsidP="00F760C7">
            <w:r w:rsidRPr="00F1366E">
              <w:t>NT-Kreis:</w:t>
            </w:r>
          </w:p>
          <w:p w:rsidR="00B42BD1" w:rsidRDefault="00B42BD1" w:rsidP="00F760C7">
            <w:r w:rsidRPr="00F1366E">
              <w:rPr>
                <w:i/>
              </w:rPr>
              <w:t>Mixing Cooler pump LT</w:t>
            </w:r>
          </w:p>
        </w:tc>
        <w:tc>
          <w:tcPr>
            <w:tcW w:w="1797" w:type="dxa"/>
          </w:tcPr>
          <w:p w:rsidR="00B42BD1" w:rsidRDefault="00146F02" w:rsidP="009F034F">
            <w:r>
              <w:t>TP 40-16</w:t>
            </w:r>
            <w:r w:rsidR="00B42BD1">
              <w:t>0/2</w:t>
            </w:r>
          </w:p>
        </w:tc>
        <w:tc>
          <w:tcPr>
            <w:tcW w:w="1061" w:type="dxa"/>
          </w:tcPr>
          <w:p w:rsidR="00B42BD1" w:rsidRDefault="00146F02" w:rsidP="009F034F">
            <w:r>
              <w:t>0,75</w:t>
            </w:r>
            <w:r w:rsidR="00B42BD1">
              <w:t xml:space="preserve"> kW</w:t>
            </w:r>
          </w:p>
        </w:tc>
        <w:tc>
          <w:tcPr>
            <w:tcW w:w="728" w:type="dxa"/>
          </w:tcPr>
          <w:p w:rsidR="00B42BD1" w:rsidRDefault="00B42BD1">
            <w:r w:rsidRPr="00876BCC">
              <w:rPr>
                <w:lang w:val="en-US"/>
              </w:rPr>
              <w:t>480 V</w:t>
            </w:r>
          </w:p>
        </w:tc>
        <w:tc>
          <w:tcPr>
            <w:tcW w:w="1024" w:type="dxa"/>
          </w:tcPr>
          <w:p w:rsidR="00B42BD1" w:rsidRDefault="00B42BD1" w:rsidP="009F034F">
            <w:r>
              <w:t>3</w:t>
            </w:r>
          </w:p>
        </w:tc>
        <w:tc>
          <w:tcPr>
            <w:tcW w:w="1002" w:type="dxa"/>
          </w:tcPr>
          <w:p w:rsidR="00B42BD1" w:rsidRDefault="00B42BD1" w:rsidP="00146F02">
            <w:r>
              <w:t>1,</w:t>
            </w:r>
            <w:r w:rsidR="00146F02">
              <w:t>7</w:t>
            </w:r>
            <w:r>
              <w:t xml:space="preserve"> A</w:t>
            </w:r>
          </w:p>
        </w:tc>
        <w:tc>
          <w:tcPr>
            <w:tcW w:w="1566" w:type="dxa"/>
          </w:tcPr>
          <w:p w:rsidR="00B42BD1" w:rsidRDefault="00B42BD1" w:rsidP="009E07EE">
            <w:proofErr w:type="spellStart"/>
            <w:r>
              <w:t>Grundfos</w:t>
            </w:r>
            <w:proofErr w:type="spellEnd"/>
          </w:p>
        </w:tc>
        <w:tc>
          <w:tcPr>
            <w:tcW w:w="4925" w:type="dxa"/>
          </w:tcPr>
          <w:p w:rsidR="00B42BD1" w:rsidRPr="0037605D" w:rsidRDefault="00103A9A" w:rsidP="009E07EE">
            <w:pPr>
              <w:rPr>
                <w:lang w:val="en-US"/>
              </w:rPr>
            </w:pPr>
            <w:hyperlink r:id="rId11" w:history="1">
              <w:r w:rsidR="00146F02" w:rsidRPr="00146F02">
                <w:rPr>
                  <w:rStyle w:val="Hyperlink"/>
                  <w:lang w:val="en-US"/>
                </w:rPr>
                <w:t>Datasheets Pumps-Fans\TP_40-1602_A-F-A-BQQE.pdf</w:t>
              </w:r>
            </w:hyperlink>
          </w:p>
        </w:tc>
      </w:tr>
      <w:tr w:rsidR="00B42BD1" w:rsidRPr="00FD0E98" w:rsidTr="00146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47" w:type="dxa"/>
          </w:tcPr>
          <w:p w:rsidR="00B42BD1" w:rsidRDefault="00B42BD1" w:rsidP="00F760C7">
            <w:proofErr w:type="spellStart"/>
            <w:r>
              <w:t>Zuluftlüfter</w:t>
            </w:r>
            <w:proofErr w:type="spellEnd"/>
            <w:r>
              <w:t>:</w:t>
            </w:r>
          </w:p>
          <w:p w:rsidR="00B42BD1" w:rsidRPr="00B42BD1" w:rsidRDefault="00B42BD1" w:rsidP="00F760C7">
            <w:pPr>
              <w:rPr>
                <w:i/>
              </w:rPr>
            </w:pPr>
            <w:proofErr w:type="spellStart"/>
            <w:r w:rsidRPr="00B42BD1">
              <w:rPr>
                <w:i/>
              </w:rPr>
              <w:t>Intake</w:t>
            </w:r>
            <w:proofErr w:type="spellEnd"/>
            <w:r w:rsidRPr="00B42BD1">
              <w:rPr>
                <w:i/>
              </w:rPr>
              <w:t xml:space="preserve"> Air Fan</w:t>
            </w:r>
          </w:p>
        </w:tc>
        <w:tc>
          <w:tcPr>
            <w:tcW w:w="1797" w:type="dxa"/>
          </w:tcPr>
          <w:p w:rsidR="00B42BD1" w:rsidRDefault="00146F02">
            <w:r>
              <w:t>KHAG 560.6IF W</w:t>
            </w:r>
          </w:p>
        </w:tc>
        <w:tc>
          <w:tcPr>
            <w:tcW w:w="1061" w:type="dxa"/>
          </w:tcPr>
          <w:p w:rsidR="00B42BD1" w:rsidRDefault="00146F02" w:rsidP="00146F02">
            <w:r>
              <w:t>2</w:t>
            </w:r>
            <w:r w:rsidR="00B42BD1">
              <w:t>,</w:t>
            </w:r>
            <w:r>
              <w:t>6</w:t>
            </w:r>
            <w:r w:rsidR="00B42BD1">
              <w:t xml:space="preserve"> kW</w:t>
            </w:r>
          </w:p>
        </w:tc>
        <w:tc>
          <w:tcPr>
            <w:tcW w:w="728" w:type="dxa"/>
          </w:tcPr>
          <w:p w:rsidR="00B42BD1" w:rsidRDefault="00B42BD1">
            <w:r w:rsidRPr="00876BCC">
              <w:rPr>
                <w:lang w:val="en-US"/>
              </w:rPr>
              <w:t>480 V</w:t>
            </w:r>
          </w:p>
        </w:tc>
        <w:tc>
          <w:tcPr>
            <w:tcW w:w="1024" w:type="dxa"/>
          </w:tcPr>
          <w:p w:rsidR="00B42BD1" w:rsidRDefault="00B42BD1">
            <w:r>
              <w:t>3</w:t>
            </w:r>
          </w:p>
        </w:tc>
        <w:tc>
          <w:tcPr>
            <w:tcW w:w="1002" w:type="dxa"/>
          </w:tcPr>
          <w:p w:rsidR="00B42BD1" w:rsidRDefault="00146F02">
            <w:r>
              <w:t>4,0</w:t>
            </w:r>
            <w:r w:rsidR="00B42BD1">
              <w:t xml:space="preserve"> A</w:t>
            </w:r>
          </w:p>
        </w:tc>
        <w:tc>
          <w:tcPr>
            <w:tcW w:w="1566" w:type="dxa"/>
          </w:tcPr>
          <w:p w:rsidR="00B42BD1" w:rsidRDefault="00B42BD1" w:rsidP="009E07EE">
            <w:proofErr w:type="spellStart"/>
            <w:r>
              <w:t>Grundfos</w:t>
            </w:r>
            <w:proofErr w:type="spellEnd"/>
          </w:p>
        </w:tc>
        <w:tc>
          <w:tcPr>
            <w:tcW w:w="4925" w:type="dxa"/>
          </w:tcPr>
          <w:p w:rsidR="00B42BD1" w:rsidRPr="00FD0E98" w:rsidRDefault="00103A9A" w:rsidP="009E07EE">
            <w:hyperlink r:id="rId12" w:history="1">
              <w:r w:rsidR="00FD0E98" w:rsidRPr="00FD0E98">
                <w:rPr>
                  <w:rStyle w:val="Hyperlink"/>
                </w:rPr>
                <w:t>Datasheets Pumps-Fans\Datenblätter KHAG 560.pdf</w:t>
              </w:r>
            </w:hyperlink>
          </w:p>
        </w:tc>
      </w:tr>
      <w:tr w:rsidR="00B42BD1" w:rsidRPr="00F1366E" w:rsidTr="00146F02">
        <w:tc>
          <w:tcPr>
            <w:tcW w:w="2747" w:type="dxa"/>
          </w:tcPr>
          <w:p w:rsidR="00B42BD1" w:rsidRDefault="00B42BD1" w:rsidP="00F760C7">
            <w:r>
              <w:t>Gemischkühlerlüfter 1-3:</w:t>
            </w:r>
          </w:p>
          <w:p w:rsidR="00B42BD1" w:rsidRPr="00B42BD1" w:rsidRDefault="00B42BD1" w:rsidP="00F760C7">
            <w:pPr>
              <w:rPr>
                <w:i/>
              </w:rPr>
            </w:pPr>
            <w:r w:rsidRPr="00B42BD1">
              <w:rPr>
                <w:i/>
              </w:rPr>
              <w:t>Mixing Cooler Fan 1-3</w:t>
            </w:r>
          </w:p>
        </w:tc>
        <w:tc>
          <w:tcPr>
            <w:tcW w:w="1797" w:type="dxa"/>
          </w:tcPr>
          <w:p w:rsidR="00B42BD1" w:rsidRDefault="00FD0E98">
            <w:r>
              <w:t>S3G630-CE55-59</w:t>
            </w:r>
          </w:p>
        </w:tc>
        <w:tc>
          <w:tcPr>
            <w:tcW w:w="1061" w:type="dxa"/>
          </w:tcPr>
          <w:p w:rsidR="00B42BD1" w:rsidRDefault="00146F02" w:rsidP="00FD0E98">
            <w:r>
              <w:t>0,7</w:t>
            </w:r>
            <w:r w:rsidR="00B42BD1">
              <w:t xml:space="preserve"> </w:t>
            </w:r>
            <w:r>
              <w:t>k</w:t>
            </w:r>
            <w:r w:rsidR="00B42BD1">
              <w:t>W</w:t>
            </w:r>
          </w:p>
        </w:tc>
        <w:tc>
          <w:tcPr>
            <w:tcW w:w="728" w:type="dxa"/>
          </w:tcPr>
          <w:p w:rsidR="00B42BD1" w:rsidRDefault="00B42BD1">
            <w:r w:rsidRPr="00876BCC">
              <w:rPr>
                <w:lang w:val="en-US"/>
              </w:rPr>
              <w:t>480 V</w:t>
            </w:r>
          </w:p>
        </w:tc>
        <w:tc>
          <w:tcPr>
            <w:tcW w:w="1024" w:type="dxa"/>
          </w:tcPr>
          <w:p w:rsidR="00B42BD1" w:rsidRDefault="00B42BD1">
            <w:r>
              <w:t>3</w:t>
            </w:r>
          </w:p>
        </w:tc>
        <w:tc>
          <w:tcPr>
            <w:tcW w:w="1002" w:type="dxa"/>
          </w:tcPr>
          <w:p w:rsidR="00B42BD1" w:rsidRDefault="00FD0E98">
            <w:r>
              <w:t>1,1</w:t>
            </w:r>
            <w:r w:rsidR="00B42BD1">
              <w:t xml:space="preserve"> A</w:t>
            </w:r>
          </w:p>
        </w:tc>
        <w:tc>
          <w:tcPr>
            <w:tcW w:w="1566" w:type="dxa"/>
          </w:tcPr>
          <w:p w:rsidR="00B42BD1" w:rsidRDefault="00B42BD1">
            <w:proofErr w:type="spellStart"/>
            <w:r>
              <w:t>Grundfos</w:t>
            </w:r>
            <w:proofErr w:type="spellEnd"/>
          </w:p>
        </w:tc>
        <w:tc>
          <w:tcPr>
            <w:tcW w:w="4925" w:type="dxa"/>
          </w:tcPr>
          <w:p w:rsidR="00B42BD1" w:rsidRPr="00FD0E98" w:rsidRDefault="00103A9A">
            <w:pPr>
              <w:rPr>
                <w:lang w:val="en-US"/>
              </w:rPr>
            </w:pPr>
            <w:hyperlink r:id="rId13" w:history="1">
              <w:r w:rsidR="00FD0E98" w:rsidRPr="00FD0E98">
                <w:rPr>
                  <w:rStyle w:val="Hyperlink"/>
                  <w:lang w:val="en-US"/>
                </w:rPr>
                <w:t>Datasheets Pumps-Fans\S3G630CE5559-DB-GER.pdf</w:t>
              </w:r>
            </w:hyperlink>
          </w:p>
        </w:tc>
      </w:tr>
    </w:tbl>
    <w:p w:rsidR="00B42BD1" w:rsidRPr="00FD0E98" w:rsidRDefault="00B42BD1">
      <w:pPr>
        <w:rPr>
          <w:lang w:val="en-US"/>
        </w:rPr>
        <w:sectPr w:rsidR="00B42BD1" w:rsidRPr="00FD0E98" w:rsidSect="009F034F">
          <w:headerReference w:type="default" r:id="rId14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143E25" w:rsidRDefault="00143E25">
      <w:pPr>
        <w:rPr>
          <w:lang w:val="en-US"/>
        </w:rPr>
        <w:sectPr w:rsidR="00143E25" w:rsidSect="009F034F">
          <w:headerReference w:type="default" r:id="rId15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tbl>
      <w:tblPr>
        <w:tblStyle w:val="MittlereListe1-Akzent5"/>
        <w:tblW w:w="5081" w:type="pct"/>
        <w:tblLayout w:type="fixed"/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2942"/>
        <w:gridCol w:w="1985"/>
        <w:gridCol w:w="1788"/>
        <w:gridCol w:w="1190"/>
        <w:gridCol w:w="6833"/>
      </w:tblGrid>
      <w:tr w:rsidR="00F1366E" w:rsidTr="00157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2" w:type="dxa"/>
          </w:tcPr>
          <w:p w:rsidR="00F1366E" w:rsidRDefault="00F1366E" w:rsidP="00157938">
            <w:r>
              <w:lastRenderedPageBreak/>
              <w:t>Gasstraße</w:t>
            </w:r>
          </w:p>
          <w:p w:rsidR="00F1366E" w:rsidRPr="0037605D" w:rsidRDefault="00F1366E" w:rsidP="00157938">
            <w:pPr>
              <w:rPr>
                <w:i/>
              </w:rPr>
            </w:pPr>
            <w:r w:rsidRPr="0037605D">
              <w:rPr>
                <w:i/>
              </w:rPr>
              <w:t xml:space="preserve">Gas </w:t>
            </w:r>
            <w:proofErr w:type="spellStart"/>
            <w:r w:rsidRPr="0037605D">
              <w:rPr>
                <w:i/>
              </w:rPr>
              <w:t>street</w:t>
            </w:r>
            <w:proofErr w:type="spellEnd"/>
          </w:p>
        </w:tc>
        <w:tc>
          <w:tcPr>
            <w:tcW w:w="1985" w:type="dxa"/>
          </w:tcPr>
          <w:p w:rsidR="00F1366E" w:rsidRDefault="00F1366E" w:rsidP="00157938">
            <w:r>
              <w:t>Typ</w:t>
            </w:r>
          </w:p>
          <w:p w:rsidR="00F1366E" w:rsidRPr="00143E25" w:rsidRDefault="00F1366E" w:rsidP="00157938">
            <w:pPr>
              <w:rPr>
                <w:i/>
              </w:rPr>
            </w:pPr>
            <w:r w:rsidRPr="00143E25">
              <w:rPr>
                <w:i/>
              </w:rPr>
              <w:t>Type</w:t>
            </w:r>
          </w:p>
        </w:tc>
        <w:tc>
          <w:tcPr>
            <w:tcW w:w="1788" w:type="dxa"/>
          </w:tcPr>
          <w:p w:rsidR="00F1366E" w:rsidRDefault="00F1366E" w:rsidP="00157938">
            <w:r>
              <w:t>Hersteller</w:t>
            </w:r>
          </w:p>
          <w:p w:rsidR="00F1366E" w:rsidRPr="0037605D" w:rsidRDefault="00F1366E" w:rsidP="00157938">
            <w:pPr>
              <w:rPr>
                <w:i/>
              </w:rPr>
            </w:pPr>
            <w:proofErr w:type="spellStart"/>
            <w:r w:rsidRPr="0037605D">
              <w:rPr>
                <w:i/>
              </w:rPr>
              <w:t>Manufacturer</w:t>
            </w:r>
            <w:proofErr w:type="spellEnd"/>
          </w:p>
        </w:tc>
        <w:tc>
          <w:tcPr>
            <w:tcW w:w="1190" w:type="dxa"/>
          </w:tcPr>
          <w:p w:rsidR="00F1366E" w:rsidRDefault="00F1366E" w:rsidP="00157938">
            <w:r>
              <w:t>Must Certified ?</w:t>
            </w:r>
          </w:p>
        </w:tc>
        <w:tc>
          <w:tcPr>
            <w:tcW w:w="6833" w:type="dxa"/>
          </w:tcPr>
          <w:p w:rsidR="00F1366E" w:rsidRDefault="00F1366E" w:rsidP="00157938">
            <w:r>
              <w:t>Merkmale</w:t>
            </w:r>
          </w:p>
          <w:p w:rsidR="00F1366E" w:rsidRDefault="00F1366E" w:rsidP="00157938">
            <w:proofErr w:type="spellStart"/>
            <w:r>
              <w:t>C</w:t>
            </w:r>
            <w:r w:rsidRPr="0037605D">
              <w:t>haracteristics</w:t>
            </w:r>
            <w:proofErr w:type="spellEnd"/>
          </w:p>
        </w:tc>
      </w:tr>
      <w:tr w:rsidR="00F1366E" w:rsidTr="0015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42" w:type="dxa"/>
          </w:tcPr>
          <w:p w:rsidR="00F1366E" w:rsidRDefault="00F1366E" w:rsidP="0015793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Absperrklappe</w:t>
            </w:r>
            <w:proofErr w:type="spellEnd"/>
          </w:p>
          <w:p w:rsidR="00F1366E" w:rsidRPr="0037605D" w:rsidRDefault="00F1366E" w:rsidP="00157938">
            <w:pPr>
              <w:rPr>
                <w:i/>
              </w:rPr>
            </w:pPr>
            <w:r w:rsidRPr="0037605D">
              <w:rPr>
                <w:i/>
                <w:lang w:val="en-US"/>
              </w:rPr>
              <w:t>Butterfly Valve</w:t>
            </w:r>
          </w:p>
        </w:tc>
        <w:tc>
          <w:tcPr>
            <w:tcW w:w="1985" w:type="dxa"/>
          </w:tcPr>
          <w:p w:rsidR="00F1366E" w:rsidRDefault="00F1366E" w:rsidP="00157938">
            <w:r>
              <w:rPr>
                <w:lang w:val="en-US"/>
              </w:rPr>
              <w:t>TA 5326 09</w:t>
            </w:r>
          </w:p>
        </w:tc>
        <w:tc>
          <w:tcPr>
            <w:tcW w:w="1788" w:type="dxa"/>
          </w:tcPr>
          <w:p w:rsidR="00F1366E" w:rsidRDefault="00F1366E" w:rsidP="00157938">
            <w:r>
              <w:t>EA</w:t>
            </w:r>
          </w:p>
        </w:tc>
        <w:tc>
          <w:tcPr>
            <w:tcW w:w="1190" w:type="dxa"/>
          </w:tcPr>
          <w:p w:rsidR="00F1366E" w:rsidRDefault="00F1366E" w:rsidP="00157938">
            <w:proofErr w:type="spellStart"/>
            <w:r>
              <w:t>No</w:t>
            </w:r>
            <w:proofErr w:type="spellEnd"/>
          </w:p>
        </w:tc>
        <w:tc>
          <w:tcPr>
            <w:tcW w:w="6833" w:type="dxa"/>
          </w:tcPr>
          <w:p w:rsidR="00F1366E" w:rsidRDefault="00F1366E" w:rsidP="00157938">
            <w:r>
              <w:t>DVGW geprüft, DIN 3535,-10…60°C</w:t>
            </w:r>
          </w:p>
          <w:p w:rsidR="00F1366E" w:rsidRPr="00143E25" w:rsidRDefault="00F1366E" w:rsidP="00157938">
            <w:pPr>
              <w:rPr>
                <w:i/>
              </w:rPr>
            </w:pPr>
            <w:r w:rsidRPr="00143E25">
              <w:rPr>
                <w:i/>
              </w:rPr>
              <w:t xml:space="preserve">DVGW </w:t>
            </w:r>
            <w:proofErr w:type="spellStart"/>
            <w:r w:rsidRPr="00143E25">
              <w:rPr>
                <w:i/>
              </w:rPr>
              <w:t>tested</w:t>
            </w:r>
            <w:proofErr w:type="spellEnd"/>
            <w:r w:rsidRPr="00143E25">
              <w:rPr>
                <w:i/>
              </w:rPr>
              <w:t>, DIN 3535, -10 ... 60°C</w:t>
            </w:r>
          </w:p>
        </w:tc>
      </w:tr>
      <w:tr w:rsidR="00F1366E" w:rsidRPr="00F1366E" w:rsidTr="00157938">
        <w:tc>
          <w:tcPr>
            <w:tcW w:w="2942" w:type="dxa"/>
          </w:tcPr>
          <w:p w:rsidR="00F1366E" w:rsidRDefault="00F1366E" w:rsidP="00157938">
            <w:r>
              <w:t>Gasf</w:t>
            </w:r>
            <w:r w:rsidRPr="009F034F">
              <w:t>iltergruppe</w:t>
            </w:r>
          </w:p>
          <w:p w:rsidR="00F1366E" w:rsidRPr="0037605D" w:rsidRDefault="00F1366E" w:rsidP="00157938">
            <w:pPr>
              <w:rPr>
                <w:i/>
              </w:rPr>
            </w:pPr>
            <w:r w:rsidRPr="0037605D">
              <w:rPr>
                <w:i/>
              </w:rPr>
              <w:t>Gasfiltergroup</w:t>
            </w:r>
          </w:p>
        </w:tc>
        <w:tc>
          <w:tcPr>
            <w:tcW w:w="1985" w:type="dxa"/>
          </w:tcPr>
          <w:p w:rsidR="00F1366E" w:rsidRDefault="00F1366E" w:rsidP="00157938">
            <w:r w:rsidRPr="009F034F">
              <w:t>GFK 80 F10-6</w:t>
            </w:r>
          </w:p>
        </w:tc>
        <w:tc>
          <w:tcPr>
            <w:tcW w:w="1788" w:type="dxa"/>
          </w:tcPr>
          <w:p w:rsidR="00F1366E" w:rsidRDefault="00F1366E" w:rsidP="00157938">
            <w:r>
              <w:t xml:space="preserve">Elster </w:t>
            </w:r>
            <w:proofErr w:type="spellStart"/>
            <w:r w:rsidRPr="009F034F">
              <w:t>Kromschroeder</w:t>
            </w:r>
            <w:proofErr w:type="spellEnd"/>
          </w:p>
        </w:tc>
        <w:tc>
          <w:tcPr>
            <w:tcW w:w="1190" w:type="dxa"/>
          </w:tcPr>
          <w:p w:rsidR="00F1366E" w:rsidRPr="0037605D" w:rsidRDefault="00F1366E" w:rsidP="00157938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6833" w:type="dxa"/>
          </w:tcPr>
          <w:p w:rsidR="00F1366E" w:rsidRPr="0037605D" w:rsidRDefault="00F1366E" w:rsidP="00157938">
            <w:pPr>
              <w:rPr>
                <w:lang w:val="en-US"/>
              </w:rPr>
            </w:pPr>
            <w:r w:rsidRPr="0037605D">
              <w:rPr>
                <w:lang w:val="en-US"/>
              </w:rPr>
              <w:t xml:space="preserve">Technical Info: </w:t>
            </w:r>
            <w:r>
              <w:fldChar w:fldCharType="begin"/>
            </w:r>
            <w:r w:rsidRPr="00F1366E">
              <w:rPr>
                <w:lang w:val="en-US"/>
              </w:rPr>
              <w:instrText xml:space="preserve"> HYPERLINK "Datasheets%20Gasstreet/techn_info_gfk_en.pdf" </w:instrText>
            </w:r>
            <w:r>
              <w:fldChar w:fldCharType="separate"/>
            </w:r>
            <w:r w:rsidRPr="0037605D">
              <w:rPr>
                <w:rStyle w:val="Hyperlink"/>
                <w:lang w:val="en-US"/>
              </w:rPr>
              <w:t xml:space="preserve">Datasheets </w:t>
            </w:r>
            <w:proofErr w:type="spellStart"/>
            <w:r w:rsidRPr="0037605D">
              <w:rPr>
                <w:rStyle w:val="Hyperlink"/>
                <w:lang w:val="en-US"/>
              </w:rPr>
              <w:t>Gasstreet</w:t>
            </w:r>
            <w:proofErr w:type="spellEnd"/>
            <w:r w:rsidRPr="0037605D">
              <w:rPr>
                <w:rStyle w:val="Hyperlink"/>
                <w:lang w:val="en-US"/>
              </w:rPr>
              <w:t>\techn_info_gfk_en.pdf</w:t>
            </w:r>
            <w:r>
              <w:rPr>
                <w:rStyle w:val="Hyperlink"/>
                <w:lang w:val="en-US"/>
              </w:rPr>
              <w:fldChar w:fldCharType="end"/>
            </w:r>
          </w:p>
          <w:p w:rsidR="00F1366E" w:rsidRPr="0037605D" w:rsidRDefault="00F1366E" w:rsidP="00157938">
            <w:pPr>
              <w:rPr>
                <w:lang w:val="en-US"/>
              </w:rPr>
            </w:pPr>
            <w:r w:rsidRPr="0037605D">
              <w:rPr>
                <w:lang w:val="en-US"/>
              </w:rPr>
              <w:t xml:space="preserve">Declaration of Conformity: </w:t>
            </w:r>
            <w:r>
              <w:fldChar w:fldCharType="begin"/>
            </w:r>
            <w:r w:rsidRPr="00F1366E">
              <w:rPr>
                <w:lang w:val="en-US"/>
              </w:rPr>
              <w:instrText xml:space="preserve"> HYPERLINK "Datasheets%20Gasstreet/konf_eu_gfk.pdf" </w:instrText>
            </w:r>
            <w:r>
              <w:fldChar w:fldCharType="separate"/>
            </w:r>
            <w:r w:rsidRPr="0037605D">
              <w:rPr>
                <w:rStyle w:val="Hyperlink"/>
                <w:lang w:val="en-US"/>
              </w:rPr>
              <w:t xml:space="preserve">Datasheets </w:t>
            </w:r>
            <w:proofErr w:type="spellStart"/>
            <w:r w:rsidRPr="0037605D">
              <w:rPr>
                <w:rStyle w:val="Hyperlink"/>
                <w:lang w:val="en-US"/>
              </w:rPr>
              <w:t>Gasstreet</w:t>
            </w:r>
            <w:proofErr w:type="spellEnd"/>
            <w:r w:rsidRPr="0037605D">
              <w:rPr>
                <w:rStyle w:val="Hyperlink"/>
                <w:lang w:val="en-US"/>
              </w:rPr>
              <w:t>\konf_eu_gfk.pdf</w:t>
            </w:r>
            <w:r>
              <w:rPr>
                <w:rStyle w:val="Hyperlink"/>
                <w:lang w:val="en-US"/>
              </w:rPr>
              <w:fldChar w:fldCharType="end"/>
            </w:r>
          </w:p>
        </w:tc>
      </w:tr>
      <w:tr w:rsidR="00F1366E" w:rsidRPr="00F1366E" w:rsidTr="0015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42" w:type="dxa"/>
          </w:tcPr>
          <w:p w:rsidR="00F1366E" w:rsidRDefault="00F1366E" w:rsidP="00157938">
            <w:r w:rsidRPr="009F034F">
              <w:t>Gasdruckwächter</w:t>
            </w:r>
          </w:p>
          <w:p w:rsidR="00F1366E" w:rsidRPr="0037605D" w:rsidRDefault="00F1366E" w:rsidP="00157938">
            <w:pPr>
              <w:rPr>
                <w:i/>
              </w:rPr>
            </w:pPr>
            <w:r w:rsidRPr="0037605D">
              <w:rPr>
                <w:i/>
              </w:rPr>
              <w:t xml:space="preserve">Gas </w:t>
            </w:r>
            <w:proofErr w:type="spellStart"/>
            <w:r w:rsidRPr="0037605D">
              <w:rPr>
                <w:i/>
              </w:rPr>
              <w:t>pressure</w:t>
            </w:r>
            <w:proofErr w:type="spellEnd"/>
            <w:r w:rsidRPr="0037605D">
              <w:rPr>
                <w:i/>
              </w:rPr>
              <w:t xml:space="preserve"> </w:t>
            </w:r>
            <w:proofErr w:type="spellStart"/>
            <w:r w:rsidRPr="0037605D">
              <w:rPr>
                <w:i/>
              </w:rPr>
              <w:t>switch</w:t>
            </w:r>
            <w:proofErr w:type="spellEnd"/>
          </w:p>
        </w:tc>
        <w:tc>
          <w:tcPr>
            <w:tcW w:w="1985" w:type="dxa"/>
          </w:tcPr>
          <w:p w:rsidR="00F1366E" w:rsidRDefault="00F1366E" w:rsidP="00157938">
            <w:r>
              <w:t>DG 50 U-3</w:t>
            </w:r>
          </w:p>
        </w:tc>
        <w:tc>
          <w:tcPr>
            <w:tcW w:w="1788" w:type="dxa"/>
          </w:tcPr>
          <w:p w:rsidR="00F1366E" w:rsidRDefault="00F1366E" w:rsidP="00157938">
            <w:r>
              <w:t xml:space="preserve">Elster </w:t>
            </w:r>
            <w:proofErr w:type="spellStart"/>
            <w:r w:rsidRPr="009F034F">
              <w:t>Kromschroeder</w:t>
            </w:r>
            <w:proofErr w:type="spellEnd"/>
          </w:p>
        </w:tc>
        <w:tc>
          <w:tcPr>
            <w:tcW w:w="1190" w:type="dxa"/>
          </w:tcPr>
          <w:p w:rsidR="00F1366E" w:rsidRPr="0037605D" w:rsidRDefault="00F1366E" w:rsidP="00157938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833" w:type="dxa"/>
          </w:tcPr>
          <w:p w:rsidR="00F1366E" w:rsidRPr="0037605D" w:rsidRDefault="00F1366E" w:rsidP="00157938">
            <w:pPr>
              <w:rPr>
                <w:lang w:val="en-US"/>
              </w:rPr>
            </w:pPr>
            <w:r w:rsidRPr="0037605D">
              <w:rPr>
                <w:lang w:val="en-US"/>
              </w:rPr>
              <w:t xml:space="preserve">Technical Info: </w:t>
            </w:r>
            <w:r>
              <w:fldChar w:fldCharType="begin"/>
            </w:r>
            <w:r w:rsidRPr="00F1366E">
              <w:rPr>
                <w:lang w:val="en-US"/>
              </w:rPr>
              <w:instrText xml:space="preserve"> HYPERLINK "Datasheets%20Gasstreet/techn_info_dg_en.pdf" </w:instrText>
            </w:r>
            <w:r>
              <w:fldChar w:fldCharType="separate"/>
            </w:r>
            <w:r w:rsidRPr="0037605D">
              <w:rPr>
                <w:rStyle w:val="Hyperlink"/>
                <w:lang w:val="en-US"/>
              </w:rPr>
              <w:t xml:space="preserve">Datasheets </w:t>
            </w:r>
            <w:proofErr w:type="spellStart"/>
            <w:r w:rsidRPr="0037605D">
              <w:rPr>
                <w:rStyle w:val="Hyperlink"/>
                <w:lang w:val="en-US"/>
              </w:rPr>
              <w:t>Gasstreet</w:t>
            </w:r>
            <w:proofErr w:type="spellEnd"/>
            <w:r w:rsidRPr="0037605D">
              <w:rPr>
                <w:rStyle w:val="Hyperlink"/>
                <w:lang w:val="en-US"/>
              </w:rPr>
              <w:t>\techn_info_dg_en.pdf</w:t>
            </w:r>
            <w:r>
              <w:rPr>
                <w:rStyle w:val="Hyperlink"/>
                <w:lang w:val="en-US"/>
              </w:rPr>
              <w:fldChar w:fldCharType="end"/>
            </w:r>
            <w:r w:rsidRPr="0037605D">
              <w:rPr>
                <w:lang w:val="en-US"/>
              </w:rPr>
              <w:t xml:space="preserve"> </w:t>
            </w:r>
          </w:p>
          <w:p w:rsidR="00F1366E" w:rsidRPr="0037605D" w:rsidRDefault="00F1366E" w:rsidP="00157938">
            <w:pPr>
              <w:rPr>
                <w:lang w:val="en-US"/>
              </w:rPr>
            </w:pPr>
            <w:r w:rsidRPr="0037605D">
              <w:rPr>
                <w:lang w:val="en-US"/>
              </w:rPr>
              <w:t xml:space="preserve">Declaration of Conformity: </w:t>
            </w:r>
            <w:r>
              <w:fldChar w:fldCharType="begin"/>
            </w:r>
            <w:r w:rsidRPr="00F1366E">
              <w:rPr>
                <w:lang w:val="en-US"/>
              </w:rPr>
              <w:instrText xml:space="preserve"> HYPERLINK "Datasheets%20Gasstreet/konf_dg.pdf" </w:instrText>
            </w:r>
            <w:r>
              <w:fldChar w:fldCharType="separate"/>
            </w:r>
            <w:r w:rsidRPr="0037605D">
              <w:rPr>
                <w:rStyle w:val="Hyperlink"/>
                <w:lang w:val="en-US"/>
              </w:rPr>
              <w:t xml:space="preserve">Datasheets </w:t>
            </w:r>
            <w:proofErr w:type="spellStart"/>
            <w:r w:rsidRPr="0037605D">
              <w:rPr>
                <w:rStyle w:val="Hyperlink"/>
                <w:lang w:val="en-US"/>
              </w:rPr>
              <w:t>Gasstreet</w:t>
            </w:r>
            <w:proofErr w:type="spellEnd"/>
            <w:r w:rsidRPr="0037605D">
              <w:rPr>
                <w:rStyle w:val="Hyperlink"/>
                <w:lang w:val="en-US"/>
              </w:rPr>
              <w:t>\konf_dg.pdf</w:t>
            </w:r>
            <w:r>
              <w:rPr>
                <w:rStyle w:val="Hyperlink"/>
                <w:lang w:val="en-US"/>
              </w:rPr>
              <w:fldChar w:fldCharType="end"/>
            </w:r>
          </w:p>
          <w:p w:rsidR="00F1366E" w:rsidRPr="0037605D" w:rsidRDefault="00F1366E" w:rsidP="00157938">
            <w:pPr>
              <w:rPr>
                <w:lang w:val="en-US"/>
              </w:rPr>
            </w:pPr>
            <w:r w:rsidRPr="0037605D">
              <w:rPr>
                <w:lang w:val="en-US"/>
              </w:rPr>
              <w:t xml:space="preserve">Certificate: </w:t>
            </w:r>
            <w:r>
              <w:fldChar w:fldCharType="begin"/>
            </w:r>
            <w:r w:rsidRPr="00F1366E">
              <w:rPr>
                <w:lang w:val="en-US"/>
              </w:rPr>
              <w:instrText xml:space="preserve"> HYPERLINK "Datasheets%20Gasstreet/zert_dg_en.pdf" </w:instrText>
            </w:r>
            <w:r>
              <w:fldChar w:fldCharType="separate"/>
            </w:r>
            <w:r w:rsidRPr="0037605D">
              <w:rPr>
                <w:rStyle w:val="Hyperlink"/>
                <w:lang w:val="en-US"/>
              </w:rPr>
              <w:t xml:space="preserve">Datasheets </w:t>
            </w:r>
            <w:proofErr w:type="spellStart"/>
            <w:r w:rsidRPr="0037605D">
              <w:rPr>
                <w:rStyle w:val="Hyperlink"/>
                <w:lang w:val="en-US"/>
              </w:rPr>
              <w:t>Gasstreet</w:t>
            </w:r>
            <w:proofErr w:type="spellEnd"/>
            <w:r w:rsidRPr="0037605D">
              <w:rPr>
                <w:rStyle w:val="Hyperlink"/>
                <w:lang w:val="en-US"/>
              </w:rPr>
              <w:t>\zert_dg_en.pdf</w:t>
            </w:r>
            <w:r>
              <w:rPr>
                <w:rStyle w:val="Hyperlink"/>
                <w:lang w:val="en-US"/>
              </w:rPr>
              <w:fldChar w:fldCharType="end"/>
            </w:r>
          </w:p>
        </w:tc>
      </w:tr>
      <w:tr w:rsidR="00F1366E" w:rsidRPr="00F1366E" w:rsidTr="00157938">
        <w:tc>
          <w:tcPr>
            <w:tcW w:w="2942" w:type="dxa"/>
          </w:tcPr>
          <w:p w:rsidR="00F1366E" w:rsidRDefault="00F1366E" w:rsidP="00157938">
            <w:r w:rsidRPr="009F034F">
              <w:t>Gasmagnetventil</w:t>
            </w:r>
          </w:p>
          <w:p w:rsidR="00F1366E" w:rsidRPr="0037605D" w:rsidRDefault="00F1366E" w:rsidP="00157938">
            <w:pPr>
              <w:rPr>
                <w:i/>
              </w:rPr>
            </w:pPr>
            <w:r w:rsidRPr="0037605D">
              <w:rPr>
                <w:i/>
              </w:rPr>
              <w:t xml:space="preserve">Gas </w:t>
            </w:r>
            <w:proofErr w:type="spellStart"/>
            <w:r w:rsidRPr="0037605D">
              <w:rPr>
                <w:i/>
              </w:rPr>
              <w:t>solenoid</w:t>
            </w:r>
            <w:proofErr w:type="spellEnd"/>
            <w:r w:rsidRPr="0037605D">
              <w:rPr>
                <w:i/>
              </w:rPr>
              <w:t xml:space="preserve"> </w:t>
            </w:r>
            <w:proofErr w:type="spellStart"/>
            <w:r w:rsidRPr="0037605D">
              <w:rPr>
                <w:i/>
              </w:rPr>
              <w:t>valve</w:t>
            </w:r>
            <w:proofErr w:type="spellEnd"/>
          </w:p>
        </w:tc>
        <w:tc>
          <w:tcPr>
            <w:tcW w:w="1985" w:type="dxa"/>
          </w:tcPr>
          <w:p w:rsidR="00F1366E" w:rsidRDefault="00F1366E" w:rsidP="00157938">
            <w:r>
              <w:t>VAS 780 F05NW3B/PP/PP</w:t>
            </w:r>
          </w:p>
        </w:tc>
        <w:tc>
          <w:tcPr>
            <w:tcW w:w="1788" w:type="dxa"/>
          </w:tcPr>
          <w:p w:rsidR="00F1366E" w:rsidRDefault="00F1366E" w:rsidP="00157938">
            <w:r>
              <w:t xml:space="preserve">Elster </w:t>
            </w:r>
            <w:proofErr w:type="spellStart"/>
            <w:r w:rsidRPr="009F034F">
              <w:t>Kro</w:t>
            </w:r>
            <w:r>
              <w:rPr>
                <w:lang w:val="en-US"/>
              </w:rPr>
              <w:t>mschroeder</w:t>
            </w:r>
            <w:proofErr w:type="spellEnd"/>
          </w:p>
        </w:tc>
        <w:tc>
          <w:tcPr>
            <w:tcW w:w="1190" w:type="dxa"/>
          </w:tcPr>
          <w:p w:rsidR="00F1366E" w:rsidRPr="0037605D" w:rsidRDefault="00F1366E" w:rsidP="00157938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833" w:type="dxa"/>
          </w:tcPr>
          <w:p w:rsidR="00F1366E" w:rsidRPr="0037605D" w:rsidRDefault="00F1366E" w:rsidP="00157938">
            <w:pPr>
              <w:rPr>
                <w:lang w:val="en-US"/>
              </w:rPr>
            </w:pPr>
            <w:r w:rsidRPr="0037605D">
              <w:rPr>
                <w:lang w:val="en-US"/>
              </w:rPr>
              <w:t xml:space="preserve">Technical Info: </w:t>
            </w:r>
            <w:r>
              <w:fldChar w:fldCharType="begin"/>
            </w:r>
            <w:r w:rsidRPr="00F1366E">
              <w:rPr>
                <w:lang w:val="en-US"/>
              </w:rPr>
              <w:instrText xml:space="preserve"> HYPERLINK "Datasheets%20Gasstreet/techn_info_vas_en.pdf" </w:instrText>
            </w:r>
            <w:r>
              <w:fldChar w:fldCharType="separate"/>
            </w:r>
            <w:r w:rsidRPr="0037605D">
              <w:rPr>
                <w:rStyle w:val="Hyperlink"/>
                <w:lang w:val="en-US"/>
              </w:rPr>
              <w:t xml:space="preserve">Datasheets </w:t>
            </w:r>
            <w:proofErr w:type="spellStart"/>
            <w:r w:rsidRPr="0037605D">
              <w:rPr>
                <w:rStyle w:val="Hyperlink"/>
                <w:lang w:val="en-US"/>
              </w:rPr>
              <w:t>Gasstreet</w:t>
            </w:r>
            <w:proofErr w:type="spellEnd"/>
            <w:r w:rsidRPr="0037605D">
              <w:rPr>
                <w:rStyle w:val="Hyperlink"/>
                <w:lang w:val="en-US"/>
              </w:rPr>
              <w:t>\techn_info_vas_en.pdf</w:t>
            </w:r>
            <w:r>
              <w:rPr>
                <w:rStyle w:val="Hyperlink"/>
                <w:lang w:val="en-US"/>
              </w:rPr>
              <w:fldChar w:fldCharType="end"/>
            </w:r>
          </w:p>
          <w:p w:rsidR="00F1366E" w:rsidRPr="00143E25" w:rsidRDefault="00F1366E" w:rsidP="00157938">
            <w:pPr>
              <w:rPr>
                <w:lang w:val="en-US"/>
              </w:rPr>
            </w:pPr>
            <w:r w:rsidRPr="0037605D">
              <w:rPr>
                <w:lang w:val="en-US"/>
              </w:rPr>
              <w:t>Declaration of Conformity</w:t>
            </w:r>
            <w:r w:rsidRPr="00143E25">
              <w:rPr>
                <w:lang w:val="en-US"/>
              </w:rPr>
              <w:t xml:space="preserve"> EU: </w:t>
            </w:r>
            <w:r>
              <w:fldChar w:fldCharType="begin"/>
            </w:r>
            <w:r w:rsidRPr="00F1366E">
              <w:rPr>
                <w:lang w:val="en-US"/>
              </w:rPr>
              <w:instrText xml:space="preserve"> HYPERLINK "Datasheets%20Gasstreet/zert_vas_eu_en.pdf" </w:instrText>
            </w:r>
            <w:r>
              <w:fldChar w:fldCharType="separate"/>
            </w:r>
            <w:r w:rsidRPr="00143E25">
              <w:rPr>
                <w:rStyle w:val="Hyperlink"/>
                <w:lang w:val="en-US"/>
              </w:rPr>
              <w:t xml:space="preserve">Datasheets </w:t>
            </w:r>
            <w:proofErr w:type="spellStart"/>
            <w:r w:rsidRPr="00143E25">
              <w:rPr>
                <w:rStyle w:val="Hyperlink"/>
                <w:lang w:val="en-US"/>
              </w:rPr>
              <w:t>Gasstreet</w:t>
            </w:r>
            <w:proofErr w:type="spellEnd"/>
            <w:r w:rsidRPr="00143E25">
              <w:rPr>
                <w:rStyle w:val="Hyperlink"/>
                <w:lang w:val="en-US"/>
              </w:rPr>
              <w:t>\zert_vas_eu_en.pdf</w:t>
            </w:r>
            <w:r>
              <w:rPr>
                <w:rStyle w:val="Hyperlink"/>
                <w:lang w:val="en-US"/>
              </w:rPr>
              <w:fldChar w:fldCharType="end"/>
            </w:r>
          </w:p>
          <w:p w:rsidR="00F1366E" w:rsidRPr="0037605D" w:rsidRDefault="00F1366E" w:rsidP="00157938">
            <w:pPr>
              <w:rPr>
                <w:lang w:val="en-US"/>
              </w:rPr>
            </w:pPr>
            <w:r w:rsidRPr="0037605D">
              <w:rPr>
                <w:lang w:val="en-US"/>
              </w:rPr>
              <w:t xml:space="preserve">Certificate UL: </w:t>
            </w:r>
            <w:r>
              <w:fldChar w:fldCharType="begin"/>
            </w:r>
            <w:r w:rsidRPr="00F1366E">
              <w:rPr>
                <w:lang w:val="en-US"/>
              </w:rPr>
              <w:instrText xml:space="preserve"> HYPERLINK "Datasheets%20Gasstreet/zert_vas_ul_en.pdf" </w:instrText>
            </w:r>
            <w:r>
              <w:fldChar w:fldCharType="separate"/>
            </w:r>
            <w:r w:rsidRPr="0037605D">
              <w:rPr>
                <w:rStyle w:val="Hyperlink"/>
                <w:lang w:val="en-US"/>
              </w:rPr>
              <w:t xml:space="preserve">Datasheets </w:t>
            </w:r>
            <w:proofErr w:type="spellStart"/>
            <w:r w:rsidRPr="0037605D">
              <w:rPr>
                <w:rStyle w:val="Hyperlink"/>
                <w:lang w:val="en-US"/>
              </w:rPr>
              <w:t>Gasstreet</w:t>
            </w:r>
            <w:proofErr w:type="spellEnd"/>
            <w:r w:rsidRPr="0037605D">
              <w:rPr>
                <w:rStyle w:val="Hyperlink"/>
                <w:lang w:val="en-US"/>
              </w:rPr>
              <w:t>\zert_vas_ul_en.pdf</w:t>
            </w:r>
            <w:r>
              <w:rPr>
                <w:rStyle w:val="Hyperlink"/>
                <w:lang w:val="en-US"/>
              </w:rPr>
              <w:fldChar w:fldCharType="end"/>
            </w:r>
          </w:p>
          <w:p w:rsidR="00F1366E" w:rsidRPr="0037605D" w:rsidRDefault="00F1366E" w:rsidP="00157938">
            <w:pPr>
              <w:rPr>
                <w:lang w:val="en-US"/>
              </w:rPr>
            </w:pPr>
            <w:r w:rsidRPr="0037605D">
              <w:rPr>
                <w:lang w:val="en-US"/>
              </w:rPr>
              <w:t xml:space="preserve">Certificate CSA: </w:t>
            </w:r>
            <w:r>
              <w:fldChar w:fldCharType="begin"/>
            </w:r>
            <w:r w:rsidRPr="00F1366E">
              <w:rPr>
                <w:lang w:val="en-US"/>
              </w:rPr>
              <w:instrText xml:space="preserve"> HYPERLINK "Datasheets%20Gasstreet/zert_vas_csa_en.pdf" </w:instrText>
            </w:r>
            <w:r>
              <w:fldChar w:fldCharType="separate"/>
            </w:r>
            <w:r w:rsidRPr="0037605D">
              <w:rPr>
                <w:rStyle w:val="Hyperlink"/>
                <w:lang w:val="en-US"/>
              </w:rPr>
              <w:t xml:space="preserve">Datasheets </w:t>
            </w:r>
            <w:proofErr w:type="spellStart"/>
            <w:r w:rsidRPr="0037605D">
              <w:rPr>
                <w:rStyle w:val="Hyperlink"/>
                <w:lang w:val="en-US"/>
              </w:rPr>
              <w:t>Gasstreet</w:t>
            </w:r>
            <w:proofErr w:type="spellEnd"/>
            <w:r w:rsidRPr="0037605D">
              <w:rPr>
                <w:rStyle w:val="Hyperlink"/>
                <w:lang w:val="en-US"/>
              </w:rPr>
              <w:t>\zert_vas_csa_en.pdf</w:t>
            </w:r>
            <w:r>
              <w:rPr>
                <w:rStyle w:val="Hyperlink"/>
                <w:lang w:val="en-US"/>
              </w:rPr>
              <w:fldChar w:fldCharType="end"/>
            </w:r>
          </w:p>
        </w:tc>
      </w:tr>
      <w:tr w:rsidR="00F1366E" w:rsidRPr="00F1366E" w:rsidTr="0015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42" w:type="dxa"/>
          </w:tcPr>
          <w:p w:rsidR="00F1366E" w:rsidRDefault="00F1366E" w:rsidP="00157938">
            <w:r>
              <w:t>Gleichdruckregler</w:t>
            </w:r>
          </w:p>
          <w:p w:rsidR="00F1366E" w:rsidRPr="0037605D" w:rsidRDefault="00F1366E" w:rsidP="00157938">
            <w:pPr>
              <w:rPr>
                <w:i/>
              </w:rPr>
            </w:pPr>
            <w:r w:rsidRPr="00AE390D">
              <w:rPr>
                <w:i/>
              </w:rPr>
              <w:t xml:space="preserve">Gas </w:t>
            </w:r>
            <w:proofErr w:type="spellStart"/>
            <w:r w:rsidRPr="00AE390D">
              <w:rPr>
                <w:i/>
              </w:rPr>
              <w:t>pressure</w:t>
            </w:r>
            <w:proofErr w:type="spellEnd"/>
            <w:r w:rsidRPr="00AE390D">
              <w:rPr>
                <w:i/>
              </w:rPr>
              <w:t xml:space="preserve"> </w:t>
            </w:r>
            <w:proofErr w:type="spellStart"/>
            <w:r w:rsidRPr="00AE390D">
              <w:rPr>
                <w:i/>
              </w:rPr>
              <w:t>zero</w:t>
            </w:r>
            <w:proofErr w:type="spellEnd"/>
            <w:r w:rsidRPr="00AE390D">
              <w:rPr>
                <w:i/>
              </w:rPr>
              <w:t xml:space="preserve"> </w:t>
            </w:r>
            <w:proofErr w:type="spellStart"/>
            <w:r w:rsidRPr="00AE390D">
              <w:rPr>
                <w:i/>
              </w:rPr>
              <w:t>governor</w:t>
            </w:r>
            <w:proofErr w:type="spellEnd"/>
          </w:p>
        </w:tc>
        <w:tc>
          <w:tcPr>
            <w:tcW w:w="1985" w:type="dxa"/>
          </w:tcPr>
          <w:p w:rsidR="00F1366E" w:rsidRDefault="00F1366E" w:rsidP="00157938">
            <w:r>
              <w:t>FRNG 5080</w:t>
            </w:r>
          </w:p>
        </w:tc>
        <w:tc>
          <w:tcPr>
            <w:tcW w:w="1788" w:type="dxa"/>
          </w:tcPr>
          <w:p w:rsidR="00F1366E" w:rsidRDefault="00F1366E" w:rsidP="00157938">
            <w:r>
              <w:rPr>
                <w:lang w:val="en-US"/>
              </w:rPr>
              <w:t>Dungs</w:t>
            </w:r>
          </w:p>
        </w:tc>
        <w:tc>
          <w:tcPr>
            <w:tcW w:w="1190" w:type="dxa"/>
          </w:tcPr>
          <w:p w:rsidR="00F1366E" w:rsidRPr="0037605D" w:rsidRDefault="00F1366E" w:rsidP="00157938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833" w:type="dxa"/>
          </w:tcPr>
          <w:p w:rsidR="00F1366E" w:rsidRPr="0037605D" w:rsidRDefault="00F1366E" w:rsidP="00157938">
            <w:pPr>
              <w:rPr>
                <w:lang w:val="en-US"/>
              </w:rPr>
            </w:pPr>
            <w:r w:rsidRPr="0037605D">
              <w:rPr>
                <w:lang w:val="en-US"/>
              </w:rPr>
              <w:t xml:space="preserve">Technical Info:  </w:t>
            </w:r>
            <w:r>
              <w:fldChar w:fldCharType="begin"/>
            </w:r>
            <w:r w:rsidRPr="00F1366E">
              <w:rPr>
                <w:lang w:val="en-US"/>
              </w:rPr>
              <w:instrText xml:space="preserve"> HYPERLINK "Datasheets%20Gasstreet/dungs_frng.pdf" </w:instrText>
            </w:r>
            <w:r>
              <w:fldChar w:fldCharType="separate"/>
            </w:r>
            <w:r w:rsidRPr="00AE390D">
              <w:rPr>
                <w:rStyle w:val="Hyperlink"/>
                <w:lang w:val="en-US"/>
              </w:rPr>
              <w:t xml:space="preserve">Datasheets </w:t>
            </w:r>
            <w:proofErr w:type="spellStart"/>
            <w:r w:rsidRPr="00AE390D">
              <w:rPr>
                <w:rStyle w:val="Hyperlink"/>
                <w:lang w:val="en-US"/>
              </w:rPr>
              <w:t>Gasstreet</w:t>
            </w:r>
            <w:proofErr w:type="spellEnd"/>
            <w:r w:rsidRPr="00AE390D">
              <w:rPr>
                <w:rStyle w:val="Hyperlink"/>
                <w:lang w:val="en-US"/>
              </w:rPr>
              <w:t>\dungs_frng.pdf</w:t>
            </w:r>
            <w:r>
              <w:rPr>
                <w:rStyle w:val="Hyperlink"/>
                <w:lang w:val="en-US"/>
              </w:rPr>
              <w:fldChar w:fldCharType="end"/>
            </w:r>
          </w:p>
          <w:p w:rsidR="00F1366E" w:rsidRPr="00143E25" w:rsidRDefault="00F1366E" w:rsidP="00157938">
            <w:pPr>
              <w:rPr>
                <w:lang w:val="en-US"/>
              </w:rPr>
            </w:pPr>
            <w:r w:rsidRPr="0037605D">
              <w:rPr>
                <w:lang w:val="en-US"/>
              </w:rPr>
              <w:t>Declaration of Conformity</w:t>
            </w:r>
            <w:r w:rsidRPr="00143E25">
              <w:rPr>
                <w:lang w:val="en-US"/>
              </w:rPr>
              <w:t xml:space="preserve"> : </w:t>
            </w:r>
            <w:r>
              <w:fldChar w:fldCharType="begin"/>
            </w:r>
            <w:r w:rsidRPr="00F1366E">
              <w:rPr>
                <w:lang w:val="en-US"/>
              </w:rPr>
              <w:instrText xml:space="preserve"> HYPERLINK "Datasheets%20Gasstreet/CSA-FRG-FRNG.pdf" </w:instrText>
            </w:r>
            <w:r>
              <w:fldChar w:fldCharType="separate"/>
            </w:r>
            <w:r w:rsidRPr="00AE390D">
              <w:rPr>
                <w:rStyle w:val="Hyperlink"/>
                <w:lang w:val="en-US"/>
              </w:rPr>
              <w:t>Datas</w:t>
            </w:r>
            <w:bookmarkStart w:id="13" w:name="_GoBack"/>
            <w:bookmarkEnd w:id="13"/>
            <w:r w:rsidRPr="00AE390D">
              <w:rPr>
                <w:rStyle w:val="Hyperlink"/>
                <w:lang w:val="en-US"/>
              </w:rPr>
              <w:t>h</w:t>
            </w:r>
            <w:r w:rsidRPr="00AE390D">
              <w:rPr>
                <w:rStyle w:val="Hyperlink"/>
                <w:lang w:val="en-US"/>
              </w:rPr>
              <w:t xml:space="preserve">eets </w:t>
            </w:r>
            <w:proofErr w:type="spellStart"/>
            <w:r w:rsidRPr="00AE390D">
              <w:rPr>
                <w:rStyle w:val="Hyperlink"/>
                <w:lang w:val="en-US"/>
              </w:rPr>
              <w:t>Gasstreet</w:t>
            </w:r>
            <w:proofErr w:type="spellEnd"/>
            <w:r w:rsidRPr="00AE390D">
              <w:rPr>
                <w:rStyle w:val="Hyperlink"/>
                <w:lang w:val="en-US"/>
              </w:rPr>
              <w:t>\CSA-FRG-FRNG.pdf</w:t>
            </w:r>
            <w:r>
              <w:rPr>
                <w:rStyle w:val="Hyperlink"/>
                <w:lang w:val="en-US"/>
              </w:rPr>
              <w:fldChar w:fldCharType="end"/>
            </w:r>
          </w:p>
        </w:tc>
      </w:tr>
    </w:tbl>
    <w:p w:rsidR="00143E25" w:rsidRPr="00143E25" w:rsidRDefault="00143E25">
      <w:pPr>
        <w:rPr>
          <w:lang w:val="en-US"/>
        </w:rPr>
      </w:pPr>
    </w:p>
    <w:p w:rsidR="00FD0E98" w:rsidRDefault="00FD0E98" w:rsidP="00514DB3">
      <w:pPr>
        <w:rPr>
          <w:lang w:val="en-US"/>
        </w:rPr>
        <w:sectPr w:rsidR="00FD0E98" w:rsidSect="00143E25">
          <w:type w:val="continuous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B26B14" w:rsidRPr="00F1366E" w:rsidRDefault="00B26B14" w:rsidP="00514DB3">
      <w:pPr>
        <w:rPr>
          <w:lang w:val="en-US"/>
        </w:rPr>
      </w:pPr>
    </w:p>
    <w:tbl>
      <w:tblPr>
        <w:tblStyle w:val="HelleSchattierung"/>
        <w:tblW w:w="4981" w:type="pct"/>
        <w:tblLook w:val="04A0" w:firstRow="1" w:lastRow="0" w:firstColumn="1" w:lastColumn="0" w:noHBand="0" w:noVBand="1"/>
      </w:tblPr>
      <w:tblGrid>
        <w:gridCol w:w="2174"/>
        <w:gridCol w:w="6442"/>
        <w:gridCol w:w="5832"/>
      </w:tblGrid>
      <w:tr w:rsidR="00B26B14" w:rsidRPr="00EC78C5" w:rsidTr="00CF6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Artikelnummer</w:t>
            </w:r>
          </w:p>
        </w:tc>
        <w:tc>
          <w:tcPr>
            <w:tcW w:w="6408" w:type="dxa"/>
            <w:noWrap/>
            <w:hideMark/>
          </w:tcPr>
          <w:p w:rsidR="00B26B14" w:rsidRPr="00EC78C5" w:rsidRDefault="00B26B14" w:rsidP="00CF60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Beschreibung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Datenblatt</w:t>
            </w:r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AFI11083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Masterpact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NT08L1 3P 800 A in Festeinbau nach UL489 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Bestehend aus: 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33635 x NT08L1 3P Grundschalter nach UL 65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kA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/480 VAC 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64787 x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Micrologic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3.0A nach UL 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34097 x Anschluss rückseitig vertikal oben 800/1200 A 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34099 x Anschluss rückseitig vertikal unten 800/1200 A 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47398 x Motorantrieb 250-277 VAC 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47354 x Einschaltspule XF 277 VAC 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47364 x Ausschaltspule MX 277 VAC (Arbeitsstromauslöser) 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47380 x Unterspannungsauslöser MN 24 VAC/DC 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trHeight w:val="3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AFI11083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Masterpact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NT12L1 3P 1200 A in Festeinbau nach UL489 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Bestehend aus: 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33637 x NT08L1 3P Grundschalter nach UL 65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kA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/480 VAC 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64787 x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Micrologic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3.0A nach UL 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34097 x Anschluss rückseitig vertikal oben 800/1200 A 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34099 x Anschluss rückseitig vertikal unten 800/1200 A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47398 x Motorantrieb 250-277 VAC 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47354 x Einschaltspule XF 277 VAC 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47364 x Ausschaltspule MX 277 VAC (Arbeitsstromauslöser) 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47380 x Unterspannungsauslöser MN 24 VAC/DC 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LC1D65AS7</w:t>
            </w:r>
          </w:p>
        </w:tc>
        <w:tc>
          <w:tcPr>
            <w:tcW w:w="6408" w:type="dxa"/>
            <w:noWrap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SCHÜTZ 3P 65A 500V50/60HZ 1S+1Ö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6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\Schneider</w:t>
              </w:r>
            </w:hyperlink>
          </w:p>
        </w:tc>
      </w:tr>
      <w:tr w:rsidR="00B26B14" w:rsidRPr="00EC78C5" w:rsidTr="00CF60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LUB12</w:t>
            </w:r>
          </w:p>
        </w:tc>
        <w:tc>
          <w:tcPr>
            <w:tcW w:w="6408" w:type="dxa"/>
            <w:noWrap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GRUNDGERÄT 12A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7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\Schneider</w:t>
              </w:r>
            </w:hyperlink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LUCA12BL</w:t>
            </w:r>
          </w:p>
        </w:tc>
        <w:tc>
          <w:tcPr>
            <w:tcW w:w="6408" w:type="dxa"/>
            <w:noWrap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STEUEREINHEIT 3-12A 24V DC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8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\Schneider</w:t>
              </w:r>
            </w:hyperlink>
          </w:p>
        </w:tc>
      </w:tr>
      <w:tr w:rsidR="00B26B14" w:rsidRPr="00EC78C5" w:rsidTr="00CF60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LUCB05BL</w:t>
            </w:r>
          </w:p>
        </w:tc>
        <w:tc>
          <w:tcPr>
            <w:tcW w:w="6408" w:type="dxa"/>
            <w:noWrap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STEUEREINHEIT 1,25-5A 24V DC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19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\Schneider</w:t>
              </w:r>
            </w:hyperlink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GV2G445</w:t>
            </w:r>
          </w:p>
        </w:tc>
        <w:tc>
          <w:tcPr>
            <w:tcW w:w="6408" w:type="dxa"/>
            <w:noWrap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SAMMELSCHIENENSYSTEM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20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\Schneider</w:t>
              </w:r>
            </w:hyperlink>
          </w:p>
        </w:tc>
      </w:tr>
      <w:tr w:rsidR="00B26B14" w:rsidRPr="00EC78C5" w:rsidTr="00CF60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GV1G09</w:t>
            </w:r>
          </w:p>
        </w:tc>
        <w:tc>
          <w:tcPr>
            <w:tcW w:w="6408" w:type="dxa"/>
            <w:noWrap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ANSCHLUSSBLOCK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21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\Schneider</w:t>
              </w:r>
            </w:hyperlink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6ES7954-8LC02-0AA0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SIMATIC S7, Memory Card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für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 S7-1x 00 CPU/SINAMICS, 3, 3V Flash, 4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MByte</w:t>
            </w:r>
            <w:proofErr w:type="spellEnd"/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22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6ES7510-1DJ01-0AB0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SIMATIC DP, CPU 1510SP-1 PN für ET 200SP, Zentralbaugruppe mit Arbeitsspeicher 100 KB für Programm und 750 KB für Daten, 1. Schnittstelle: PROFINET IRT mit 3 Port Switch, 72 NS Bit-Performance, SIMATIC Memory Card notwendig, Busadapter notwendig für Port 1 und 2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23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6ES7193-6BP00-0DA0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SIMATIC ET 200SP, Base-Unit BU15-P16+A0+2D, BU-Typ A0, Push-In-Klemmen, ohne AUX-Klemmen, neue Lastgruppe,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BxH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: 15x 117mm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24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6ES7193-6BP00-0BD0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SIMATIC ET 200SP, Base-Unit BU20-P12+A0+0B, BU-Typ D0, Push-In-Klemmen, ohne AUX-Klemmen, nach links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gebrückt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BxH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: 20mmx117mm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25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6ES7193-6BP00-0BA0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SIMATIC ET 200SP, Base-Unit BU15-P16+A0+2B, BU-Typ A0, Push-In-Klemmen, ohne AUX-Klemmen, nach links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gebrückt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BxH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: 15x 117mm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26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6ES7193-6AR00-0AA0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SIMATIC ET 200SP, Busadapter BA 2xRJ45, 2 RJ45 Buchsen für PROFINET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27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6ES7138-6AA00-0BA0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SIMATIC ET 200SP, TM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count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1x 24V Zählerbaugruppe, 1 Kanal für 24V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inkremental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-oder Impulsgeber, 3 DI, 2 DQ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28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6ES7135-6HD00-0BA1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SIMATIC ET 200SP, analoges Ausgangsmodul, AQ 4XU/I Standard, passend für BU-Typ A0, A1,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Farbcode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CC00, Modul-Diagnose, 16 Bit, +/-0,3%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29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6ES7134-6PA01-0BD0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SIMATIC ET 200SP, analoges Eingangsmodul, AI Energy Meter 400V AC ST, passend für BU-Typ D0, Kanal-Diagnose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30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6ES7134-6JF00-0CA1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SIMATIC ET 200SP, analoges Eingangsmodul, AI 8xRTD/TC 2-Wire High Feature passend für BU-Typ A0, A1,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Farbcode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CC00, Kanal-Diagnose, 16 Bit, +/-0,1%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31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6ES7134-6HD00-0BA1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SIMATIC ET 200SP, analoges Eingangsmodul, AI 4XU/I 2-Wire Standard, passend für BU-Typ A0, A1,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Farbcode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CC03, Modul-Diagnose, 16 Bit, +/-0,3%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32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6ES7134-6HB00-0CA1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SIMATIC ET 200SP, analoges Eingangsmodul, AI 2x U/I 2-,4-Wire High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Feat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., passend für BU-Typ A0, A1,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Farbcode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CC05, Kanal-Diagnose, 16 Bit, +/-0,1%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33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6ES7132-6BH00-0BA0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SIMATIC ET 200SP, digitales Ausgangsmodul, DQ 16x 24VDC/0,5A Standard, passend für BU-Typ A0,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Farbcode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CC00, Modul-Diagnose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34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6ES7131-6BH00-0BA0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SIMATIC ET 200SP, digitales Eingangsmodul, DI 16X DC 24V Standard, passend für BU-Typ A0,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Farbcode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CC00, Modul-Diagnose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35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6ES7131-6BF60-0AA0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SIMATIC ET 200SP, digitales Eingangsmodul, DI 8x DC 24V Source Input BA passend für BU-Typ A0,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Farbcode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CC02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36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6AV2123-2GB03-0AX0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SIMATIC HMI, KTP700 Basic, Basic Panel, Tasten-/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Touchbedienung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7" TFT-Display, 65536 Farben, PROFINET Schnittstelle,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projektierbar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ab WinCC Basic V13/ STEP 7 Basic V13, enthält Open Source SW, die unentgeltlich überlassen wird siehe beiliegende CD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37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3SB3210-2DA11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KNEBELSCHALTER, 22MM, RUND, KUNSTSTOFF, SCHWARZ, KNEBEL, KURZ, 3 SCHALTSTELLUNGEN I-O-II, VERRASTEND, SCHALTWINKEL 2X50 GRAD, MIT HALTER, 1S, 1S, SCHRAUBANSCHLUSS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38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3SK1111-1AB30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SIRIUS Sicherheitsschaltgerät Grundgerät Standard Reihe Relais-Freigabekreise 3 Schließer plus Relais-Meldekreis 1 Öffner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Us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= 24 V AC/DC Schraubanschluss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39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3SB3245-0AA41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LEUCHTDRUCKTASTER, 22MM, RUND, KUNSTSTOFF, GRUEN, DRUCKKNOPF, FLACH, MIT HALTER, 1S, LAMPENFASSUNG, MIT INTEGRIERTER LED AC/DC 24V, SCHRAUBANSCHLUSS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40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3SB3202-4AD11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SCHLUESSELSCHALTER RONIS, 22MM, RUND, KUNSTSTOFF, SCHLIESS-NR. SB30, MIT 2 SCHLUESSELN, 2 SCHALTSTELLUNGEN O-I, VERRASTEND, SCHALTWINKEL 50 GRAD, 12/14UHR, SCHLUESSELABZUG O+I, MIT HALTER, 1S, SCHRAUBANSCHLUSS, MOEGLICHE SONDERSCHLIESSUNGEN: 3SB31, 421, 455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41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3SB3203-1HA20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NOT-HALT-PILZDRUCKTASTER, 22MM, RUND, KUNSTSTOFF, ROT, 40MM, VERRASTEND, DREHENTRIEGELUNG, MIT GELBEM UNTERLEGSCHILD, BESCHRIFTUNG: NOT-HALT, MIT HALTER, 1OE, SCHRAUBANSCHLUSS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42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6SL3210-5BE21-5CV0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SINAMICS V20 3AC380-480V-15/+10% 47-63Hz Nennleistung 1.5kW mit 150% Überlast für 60sec integrierter Filter C3 I/O-Interface: 4DI, 2DO, 2AI, 1AO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Feldbus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: USS/MODBUS RTU mit eingebautem BOP Schutzart IP20/UL Open Typ Größe: FSA 90x 166x 146 (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BxHxT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)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43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3SB3246-0AA21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LEUCHTDRUCKTASTER, 22MM, RUND, KUNSTSTOFF, ROT, DRUCKKNOPF, FLACH, MIT HALTER, 1OE, LAMPENFASSUNG, MIT INTEGRIERTER LED AC/DC 24V, SCHRAUBANSCHLUSS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44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3SB3244-6AA30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LEUCHTMELDER, 22MM, RUND, KUNSTSTOFF, GELB, LINSE, GLATT, MIT HALTER, LAMPENFASSUNG, MIT INTEGRIERTER LED AC/DC 24V, SCHRAUBANSCHLUSS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45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6ES7138-6DB00-0BB1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SIMATIC ET 200SP, TM Pulse 2x24V PWM und Pulsausgabe 2 Kanäle 2A für Proportionalventile und DC Motoren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46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6ES7193-6BP20-0BB1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SIMATIC ET 200SP, Base-Unit BU20-P12+A0+4B, BU-Typ B1, Push-In-Klemmen, ohne AUX-Klemmen, nach links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gebrückt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BxH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: 20mmx117mm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47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Product-Datasheets_en</w:t>
              </w:r>
              <w:proofErr w:type="spellEnd"/>
            </w:hyperlink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WDR-480-24</w:t>
            </w:r>
          </w:p>
        </w:tc>
        <w:tc>
          <w:tcPr>
            <w:tcW w:w="6408" w:type="dxa"/>
            <w:noWrap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Schaltnetzteil WDR-480 von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Meanwell</w:t>
            </w:r>
            <w:proofErr w:type="spellEnd"/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48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\WDR-480-spec.pdf</w:t>
              </w:r>
            </w:hyperlink>
          </w:p>
        </w:tc>
      </w:tr>
      <w:tr w:rsidR="00B26B14" w:rsidRPr="00EC78C5" w:rsidTr="00CF602B">
        <w:trPr>
          <w:trHeight w:val="3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FTL50-DGQ2AA2G4A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Liquiphant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M FTL50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Grenzstand/Dichte,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Vibronik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. Anwendung: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Flüssigkeiten.Grenzstand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::: Millimetergenauer Schaltpunkt. :: Anwendungssicherheit: Unabhängig von Flüssigkeitseigenschaften, unempfindlich gegen Ansatzbildung.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Dichte:Kontinuierliche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Messung.:: Messung direkt im Tank / Rohrleitung.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D  Zulassung: Ex-freier Bereich, WHG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GQ2  Prozessanschluss: Gewinde ISO228 G3/4, 316L, Einbau &gt;  Zubehör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Einschweissadapter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AA 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Sondenlänge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; Typ: Kompakt; Ra&lt;3,2um/126uin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2  Elektronik; Ausgang: FEL52; SIL 3-Leiter PNP 10-55VDC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G4  Gehäuse; Kabeleinführung: F16 IP66/67 Polyester; M20 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Verschr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.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A  Zusatzausstattung: Grundausführung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49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\ftl50.pdf</w:t>
              </w:r>
            </w:hyperlink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PMC51-AA11JA1CGDGCJA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Cerabar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M PMC51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Druck, kapazitiv. Kompakt Anwendung: Druck/Füllstand. Membran: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Ceraphire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, trocken, vakuumfest. :: Einfachste Vor-Ort Bedienung. ::Modular.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Für 4-20mA (analog) Ausgang, Tasten nur auf Elektronik!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AA  Zulassung: Ex-freier Bereich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1  Ausgang: 4-20mA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1  Anzeige, Bedienung: LCD, Tasten auf Anzeige/Elektronik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J  Gehäuse: F31 Alu, Glas Sichtfenster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A  Elektrischer Anschluss: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Verschr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. M20, IP66/68 NEMA4X/6P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1C  Sensorbereich: 100mbar/10kPa/1,5psi relativ, 1mH2O/  3ftH2O/40inH2O Überlast: 4bar/400kPa/60psi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G  Referenzgenauigkeit: Standard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D  Kalibration; Einheit: Sensorbereich; mm/mH2O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GCJ  Prozessanschluss: Gewinde ISO228 G1/2 EN837, 316L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A  Dichtung: FKM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Viton</w:t>
            </w:r>
            <w:proofErr w:type="spellEnd"/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50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\KA01032PEN_0414.pdf</w:t>
              </w:r>
            </w:hyperlink>
          </w:p>
        </w:tc>
      </w:tr>
      <w:tr w:rsidR="00B26B14" w:rsidRPr="00EC78C5" w:rsidTr="00CF602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ESD ACB 2001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ACB2001 Series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Electric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Actuator</w:t>
            </w:r>
            <w:proofErr w:type="spellEnd"/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51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\ACB-2001_Series_DS_EN_12.2011.pdf</w:t>
              </w:r>
            </w:hyperlink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>ESD 5550</w:t>
            </w:r>
          </w:p>
        </w:tc>
        <w:tc>
          <w:tcPr>
            <w:tcW w:w="6408" w:type="dxa"/>
            <w:noWrap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Drehzahlregler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52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\ESD-5550-5570_DS_EN_10.2011_V1.1.pdf</w:t>
              </w:r>
            </w:hyperlink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1255520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STRIEBEL&amp;JOHN Sammelschienenhalter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für Cu60mmx10mm, 10 St ZX563P10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2178975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Schaltschranklüftung IP54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480VAC 700m3/h SK 3244.140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2179058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Austrittsfilter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323x323x25mm SK 3243.200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2255195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STRIEBEL&amp;JOHN Sammelschienenhalter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N, für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Cu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80x10/100x10 ZX561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2701076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Schaltschrank ST IP55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B1000xH1800xT400mm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m.MPL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SE 5840.500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4810655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Endabdeckung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RiLine60, f. SV 9342.000 SV 9342.070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4810659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Zubehör Schalttechnik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Montagebausatz SV 9342.130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4810670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Sammelschienenadapter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Abst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=60mm Rundleiter SV 9342.280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4810697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Sammelschienenhalter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RiLine60, 3p, UL-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Ausfüh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. SV 9342.050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4810699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Sammelschienenadapter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Abst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=60mm SV 9342.320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5989103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Abdeckung Verteilerfeld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ST sonst SV 9340.214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5989104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Abdeckung Verteilerfeld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ST sonst SV 9340.224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5989107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Sammelschienenträger 3p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60mm SV 9342.004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5989110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Zubehör Sammelschienen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Bodenplatte SV 9342.134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5989812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Montagezubehör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Befestigung SZ 2508.100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8205020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Sammelschienenklemme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10x80mm Flachschiene SV 3460.500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8205055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Schaltschrank ST IP55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TS 8 B1200xH2000xT500mm TS 8205.500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8205237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Schaltschrank ST IP55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TS 8 B1000xH2000xT500mm TS 8005.500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F1366E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8205239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RITTAL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Seitenwand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 ST</w:t>
            </w:r>
            <w:r w:rsidRPr="00EC78C5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br/>
              <w:t>500mm RAL7035 TS 8105.235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8205533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Sockelelement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B1000xH200mm TS 8602.000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F1366E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8205534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RITTAL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Sockelelement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br/>
              <w:t>H200xT400mm, lack TS 8602.040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8205535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Seitenblende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ST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f.Kabelrangier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gr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TS 8602.050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8205538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Sockelvorder-/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rückseite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ST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f.Kabelrangier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gr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TS 8602.200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8205757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Systemchassis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innen TS 8612.020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8205765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Systemchassis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außen TS 8612.150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8206291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Wandschrank ST IP66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B600xH600xT350mm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m.MPL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AE 1360.500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8206565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Universalhalter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B30xH23xT49mm SV 3079.000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8206593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Isolierbuchse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M10x40mm SV 3031.000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8206837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Sammelschiene 1600A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Profil 2400x10mm SV 3516.000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8209909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RITTAL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Anreihlasche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f. TS/TS, TS/PS TS 4582.500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EABN108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ABN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Cu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-Schiene 60x10x995mm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Waagrecht kein Überstand XCUW164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EANT031</w:t>
            </w:r>
          </w:p>
        </w:tc>
        <w:tc>
          <w:tcPr>
            <w:tcW w:w="6408" w:type="dxa"/>
            <w:noWrap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AEG/GE FLACH-CU GES.60X10 240MM TL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ERTT003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RITTAL Schaltschrankleuchte LED</w:t>
            </w: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11W 24VDC 437mm SZ 2500.220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518-4412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RS Pro Edelstahl Relativ Druckschalter für Flüssigkeiten und Gase 0 → 4bar, Analog 10 → 30 V dc, IP65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53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\RS\RS-Pro 0-4.pdf</w:t>
              </w:r>
            </w:hyperlink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158-4385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Jumo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Einschraub-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Messkopf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PT100 Temperaturfühler, Sensor-Ø 7.5mm x 29mm -50°C bis +270°C, Klasse B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54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\RS\0900766b80091e56.pdf</w:t>
              </w:r>
            </w:hyperlink>
          </w:p>
        </w:tc>
      </w:tr>
      <w:tr w:rsidR="00B26B14" w:rsidRPr="00EC78C5" w:rsidTr="00CF6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669-4588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ifm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 electronic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Anschlusskabel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 M12 5-Position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55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\RS\Cable Sensor.pdf</w:t>
              </w:r>
            </w:hyperlink>
          </w:p>
        </w:tc>
      </w:tr>
      <w:tr w:rsidR="00B26B14" w:rsidRPr="00EC78C5" w:rsidTr="00CF602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noWrap/>
            <w:hideMark/>
          </w:tcPr>
          <w:p w:rsidR="00B26B14" w:rsidRPr="00EC78C5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338-9766</w:t>
            </w:r>
          </w:p>
        </w:tc>
        <w:tc>
          <w:tcPr>
            <w:tcW w:w="6408" w:type="dxa"/>
            <w:hideMark/>
          </w:tcPr>
          <w:p w:rsidR="00B26B14" w:rsidRPr="00EC78C5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Cynergy3 Nylon Schwimmer </w:t>
            </w:r>
            <w:proofErr w:type="spellStart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Füllstandsschalter</w:t>
            </w:r>
            <w:proofErr w:type="spellEnd"/>
            <w:r w:rsidRPr="00EC78C5">
              <w:rPr>
                <w:rFonts w:ascii="Calibri" w:eastAsia="Times New Roman" w:hAnsi="Calibri" w:cs="Times New Roman"/>
                <w:color w:val="000000"/>
                <w:lang w:eastAsia="de-DE"/>
              </w:rPr>
              <w:t>, Last-Ausgang / 600 mA, Vertikal</w:t>
            </w:r>
          </w:p>
        </w:tc>
        <w:tc>
          <w:tcPr>
            <w:tcW w:w="5801" w:type="dxa"/>
            <w:noWrap/>
            <w:hideMark/>
          </w:tcPr>
          <w:p w:rsidR="00B26B14" w:rsidRPr="00EC78C5" w:rsidRDefault="00103A9A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u w:val="single"/>
                <w:lang w:eastAsia="de-DE"/>
              </w:rPr>
            </w:pPr>
            <w:hyperlink r:id="rId56" w:history="1"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 xml:space="preserve">Datasheets </w:t>
              </w:r>
              <w:proofErr w:type="spellStart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CU_Aktorik_Sensorik</w:t>
              </w:r>
              <w:proofErr w:type="spellEnd"/>
              <w:r w:rsidR="00B26B14" w:rsidRPr="00EC78C5">
                <w:rPr>
                  <w:rFonts w:ascii="Calibri" w:eastAsia="Times New Roman" w:hAnsi="Calibri" w:cs="Times New Roman"/>
                  <w:color w:val="0000FF"/>
                  <w:u w:val="single"/>
                  <w:lang w:eastAsia="de-DE"/>
                </w:rPr>
                <w:t>\RS\Schwimmerschalter.pdf</w:t>
              </w:r>
            </w:hyperlink>
          </w:p>
        </w:tc>
      </w:tr>
    </w:tbl>
    <w:p w:rsidR="00514DB3" w:rsidRPr="00EC78C5" w:rsidRDefault="00514DB3" w:rsidP="00514DB3">
      <w:r w:rsidRPr="00EC78C5">
        <w:tab/>
      </w:r>
      <w:r w:rsidRPr="00EC78C5">
        <w:tab/>
      </w:r>
      <w:r w:rsidRPr="00EC78C5">
        <w:tab/>
      </w:r>
    </w:p>
    <w:p w:rsidR="00EC78C5" w:rsidRDefault="00514DB3" w:rsidP="00514DB3">
      <w:pPr>
        <w:sectPr w:rsidR="00EC78C5" w:rsidSect="00B26B14">
          <w:headerReference w:type="default" r:id="rId57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r w:rsidRPr="00EC78C5">
        <w:tab/>
      </w:r>
      <w:r w:rsidRPr="00EC78C5">
        <w:tab/>
      </w:r>
      <w:r w:rsidRPr="00EC78C5">
        <w:tab/>
      </w:r>
    </w:p>
    <w:p w:rsidR="00514DB3" w:rsidRDefault="00514DB3" w:rsidP="00514DB3"/>
    <w:tbl>
      <w:tblPr>
        <w:tblStyle w:val="MittlereListe1"/>
        <w:tblW w:w="5127" w:type="pct"/>
        <w:tblLook w:val="04A0" w:firstRow="1" w:lastRow="0" w:firstColumn="1" w:lastColumn="0" w:noHBand="0" w:noVBand="1"/>
      </w:tblPr>
      <w:tblGrid>
        <w:gridCol w:w="1831"/>
        <w:gridCol w:w="1974"/>
        <w:gridCol w:w="5854"/>
      </w:tblGrid>
      <w:tr w:rsidR="00B26B14" w:rsidRPr="00B26B14" w:rsidTr="00B26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Positionsnummer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Artikelnummer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Beschreibung</w:t>
            </w:r>
          </w:p>
        </w:tc>
      </w:tr>
      <w:tr w:rsidR="00B26B14" w:rsidRPr="00B26B14" w:rsidTr="00B2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51.00900-6793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Motordichtungssatz*</w:t>
            </w:r>
          </w:p>
        </w:tc>
      </w:tr>
      <w:tr w:rsidR="00B26B14" w:rsidRPr="00B26B14" w:rsidTr="00B26B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51.05504-0122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Ölfilter</w:t>
            </w:r>
          </w:p>
        </w:tc>
      </w:tr>
      <w:tr w:rsidR="00B26B14" w:rsidRPr="00B26B14" w:rsidTr="00B2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51.01113-6141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Hauptlager</w:t>
            </w:r>
          </w:p>
        </w:tc>
      </w:tr>
      <w:tr w:rsidR="00B26B14" w:rsidRPr="00B26B14" w:rsidTr="00B26B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51.01114-6120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Axialdrucklager</w:t>
            </w:r>
          </w:p>
        </w:tc>
      </w:tr>
      <w:tr w:rsidR="00B26B14" w:rsidRPr="00B26B14" w:rsidTr="00B2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51.01201-0465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Zylinderlaufbuchse</w:t>
            </w:r>
          </w:p>
        </w:tc>
      </w:tr>
      <w:tr w:rsidR="00B26B14" w:rsidRPr="00B26B14" w:rsidTr="00B26B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51.02400-6196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Pleuel mit Lager</w:t>
            </w:r>
          </w:p>
        </w:tc>
      </w:tr>
      <w:tr w:rsidR="00B26B14" w:rsidRPr="00B26B14" w:rsidTr="00B2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51.02410-6702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Pleuellager</w:t>
            </w:r>
          </w:p>
        </w:tc>
      </w:tr>
      <w:tr w:rsidR="00B26B14" w:rsidRPr="00B26B14" w:rsidTr="00B26B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51.02500-6369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Kolben mit Kolbenringen</w:t>
            </w:r>
          </w:p>
        </w:tc>
      </w:tr>
      <w:tr w:rsidR="00B26B14" w:rsidRPr="00B26B14" w:rsidTr="00B2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51.02503-0851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Trapezring</w:t>
            </w:r>
          </w:p>
        </w:tc>
      </w:tr>
      <w:tr w:rsidR="00B26B14" w:rsidRPr="00B26B14" w:rsidTr="00B26B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51.02503-0852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Minutenring</w:t>
            </w:r>
          </w:p>
        </w:tc>
      </w:tr>
      <w:tr w:rsidR="00B26B14" w:rsidRPr="00B26B14" w:rsidTr="00B2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11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51.02503-0853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Dachfasenring</w:t>
            </w:r>
            <w:proofErr w:type="spellEnd"/>
          </w:p>
        </w:tc>
      </w:tr>
      <w:tr w:rsidR="00B26B14" w:rsidRPr="00B26B14" w:rsidTr="00B26B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12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51.03100-6680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Zylinderkopf **</w:t>
            </w:r>
          </w:p>
        </w:tc>
      </w:tr>
      <w:tr w:rsidR="00B26B14" w:rsidRPr="00B26B14" w:rsidTr="00B2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13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51.03905-0186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Zylinderkopfhaubendichtung</w:t>
            </w:r>
            <w:proofErr w:type="spellEnd"/>
          </w:p>
        </w:tc>
      </w:tr>
      <w:tr w:rsidR="00B26B14" w:rsidRPr="00B26B14" w:rsidTr="00B26B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14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51.04200-6059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Kipphebelwerk</w:t>
            </w:r>
          </w:p>
        </w:tc>
      </w:tr>
      <w:tr w:rsidR="00B26B14" w:rsidRPr="00B26B14" w:rsidTr="00B2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15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51.04302-0081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Stößelstange</w:t>
            </w:r>
            <w:proofErr w:type="spellEnd"/>
          </w:p>
        </w:tc>
      </w:tr>
      <w:tr w:rsidR="00B26B14" w:rsidRPr="00B26B14" w:rsidTr="00B26B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51.08102-0381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Abgaskrümmer Zylinder 1-2</w:t>
            </w:r>
          </w:p>
        </w:tc>
      </w:tr>
      <w:tr w:rsidR="00B26B14" w:rsidRPr="00B26B14" w:rsidTr="00B2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17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51.08102-0382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Abgaskrümmer Zylinder 3-4</w:t>
            </w:r>
          </w:p>
        </w:tc>
      </w:tr>
      <w:tr w:rsidR="00B26B14" w:rsidRPr="00B26B14" w:rsidTr="00B26B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18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51.08102-0383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Abgaskrümmer Zylinder 5-6</w:t>
            </w:r>
          </w:p>
        </w:tc>
      </w:tr>
      <w:tr w:rsidR="00B26B14" w:rsidRPr="00B26B14" w:rsidTr="00B2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19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51.08102-0385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Abgaskrümmer Zylinder 7-8</w:t>
            </w:r>
          </w:p>
        </w:tc>
      </w:tr>
      <w:tr w:rsidR="00B26B14" w:rsidRPr="00B26B14" w:rsidTr="00B26B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20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51.08102-0386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Abgaskrümmer Zylinder 9-10</w:t>
            </w:r>
          </w:p>
        </w:tc>
      </w:tr>
      <w:tr w:rsidR="00B26B14" w:rsidRPr="00B26B14" w:rsidTr="00B2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21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51.08102-0387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Abgaskrümmer Zylinder 11-12</w:t>
            </w:r>
          </w:p>
        </w:tc>
      </w:tr>
      <w:tr w:rsidR="00B26B14" w:rsidRPr="00B26B14" w:rsidTr="00B26B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22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51.08102-0507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Abgasstutzen rechts </w:t>
            </w:r>
          </w:p>
        </w:tc>
      </w:tr>
      <w:tr w:rsidR="00B26B14" w:rsidRPr="00B26B14" w:rsidTr="00B2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23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51.08102-0508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Abgasstutzen links </w:t>
            </w:r>
          </w:p>
        </w:tc>
      </w:tr>
      <w:tr w:rsidR="00B26B14" w:rsidRPr="00B26B14" w:rsidTr="00B26B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24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51.08901-0190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Abgaskrümmerdichtung</w:t>
            </w:r>
            <w:proofErr w:type="spellEnd"/>
          </w:p>
        </w:tc>
      </w:tr>
      <w:tr w:rsidR="00B26B14" w:rsidRPr="00B26B14" w:rsidTr="00B2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25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51.08901-0228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Abgaskrümmerdichtung</w:t>
            </w:r>
            <w:proofErr w:type="spellEnd"/>
          </w:p>
        </w:tc>
      </w:tr>
      <w:tr w:rsidR="00B26B14" w:rsidRPr="00B26B14" w:rsidTr="00B26B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26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51.09100-7842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Turbolader **</w:t>
            </w:r>
          </w:p>
        </w:tc>
      </w:tr>
      <w:tr w:rsidR="00B26B14" w:rsidRPr="00B26B14" w:rsidTr="00B2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27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51.09100-7843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Turbolader **</w:t>
            </w:r>
          </w:p>
        </w:tc>
      </w:tr>
      <w:tr w:rsidR="00B26B14" w:rsidRPr="00B26B14" w:rsidTr="00B26B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28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51.09901-0033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Abgasturboladerdichtung </w:t>
            </w:r>
          </w:p>
        </w:tc>
      </w:tr>
      <w:tr w:rsidR="00B26B14" w:rsidRPr="00B26B14" w:rsidTr="00B2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29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51.25923-0052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Zündkerze</w:t>
            </w:r>
          </w:p>
        </w:tc>
      </w:tr>
      <w:tr w:rsidR="00B26B14" w:rsidRPr="00B26B14" w:rsidTr="00B26B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30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51.90020-0421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Zylinderkopfschraube </w:t>
            </w:r>
          </w:p>
        </w:tc>
      </w:tr>
      <w:tr w:rsidR="00B26B14" w:rsidRPr="00B26B14" w:rsidTr="00B2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31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51.96501-0558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Dichtring für Ölfilter</w:t>
            </w:r>
          </w:p>
        </w:tc>
      </w:tr>
      <w:tr w:rsidR="00B26B14" w:rsidRPr="00B26B14" w:rsidTr="00B26B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32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51.97651-0042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Wellfeder</w:t>
            </w:r>
          </w:p>
        </w:tc>
      </w:tr>
      <w:tr w:rsidR="00B26B14" w:rsidRPr="00B26B14" w:rsidTr="00B2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33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51.98701-0127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Lamellenring</w:t>
            </w:r>
          </w:p>
        </w:tc>
      </w:tr>
      <w:tr w:rsidR="00B26B14" w:rsidRPr="00B26B14" w:rsidTr="00B26B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34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</w:t>
            </w: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04301-0125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26B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Rollenstößel</w:t>
            </w:r>
          </w:p>
        </w:tc>
      </w:tr>
      <w:tr w:rsidR="00B26B14" w:rsidRPr="00B26B14" w:rsidTr="00B2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35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LM 500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LM 500 Serie – Ölniveauregler</w:t>
            </w:r>
          </w:p>
        </w:tc>
      </w:tr>
      <w:tr w:rsidR="00B26B14" w:rsidRPr="00B26B14" w:rsidTr="00B26B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36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E119L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Luftfilter 550kW</w:t>
            </w:r>
          </w:p>
        </w:tc>
      </w:tr>
      <w:tr w:rsidR="00B26B14" w:rsidRPr="00B26B14" w:rsidTr="00B2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37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D510C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digitaler </w:t>
            </w:r>
            <w:proofErr w:type="spellStart"/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Spannungs</w:t>
            </w:r>
            <w:proofErr w:type="spellEnd"/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und </w:t>
            </w:r>
            <w:proofErr w:type="spellStart"/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CosPhi</w:t>
            </w:r>
            <w:proofErr w:type="spellEnd"/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Regler</w:t>
            </w:r>
          </w:p>
        </w:tc>
      </w:tr>
      <w:tr w:rsidR="00B26B14" w:rsidRPr="00B26B14" w:rsidTr="00B26B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38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ALT462KS002</w:t>
            </w:r>
          </w:p>
        </w:tc>
        <w:tc>
          <w:tcPr>
            <w:tcW w:w="585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Ersatzdioden</w:t>
            </w:r>
          </w:p>
        </w:tc>
      </w:tr>
      <w:tr w:rsidR="00B26B14" w:rsidRPr="00B26B14" w:rsidTr="00B2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39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19017700610001</w:t>
            </w:r>
          </w:p>
        </w:tc>
        <w:tc>
          <w:tcPr>
            <w:tcW w:w="5854" w:type="dxa"/>
            <w:hideMark/>
          </w:tcPr>
          <w:p w:rsidR="00B26B14" w:rsidRPr="00B26B14" w:rsidRDefault="00B26B14" w:rsidP="00CF6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ACT 6,5 F2.14.4535 BSW/UNC</w:t>
            </w: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Gummiqualität: ST</w:t>
            </w: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ARCUSAFLEX Kupplung</w:t>
            </w: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gem. Katalog</w:t>
            </w: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ohne Taperbuchse, F2 in GGG</w:t>
            </w:r>
          </w:p>
        </w:tc>
      </w:tr>
      <w:tr w:rsidR="00B26B14" w:rsidRPr="00B26B14" w:rsidTr="00B26B14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B26B14" w:rsidRPr="00B26B14" w:rsidRDefault="00B26B14" w:rsidP="00CF602B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40</w:t>
            </w:r>
          </w:p>
        </w:tc>
        <w:tc>
          <w:tcPr>
            <w:tcW w:w="1974" w:type="dxa"/>
            <w:noWrap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13067200550010</w:t>
            </w:r>
          </w:p>
        </w:tc>
        <w:tc>
          <w:tcPr>
            <w:tcW w:w="5854" w:type="dxa"/>
            <w:hideMark/>
          </w:tcPr>
          <w:p w:rsidR="00B26B14" w:rsidRPr="00B26B14" w:rsidRDefault="00B26B14" w:rsidP="00CF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t>TB-Nr:4535,D=100,Nute DIN 6885</w:t>
            </w: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Taper-Spannbuchse</w:t>
            </w: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einschl. Schrauben</w:t>
            </w:r>
            <w:r w:rsidRPr="00B26B14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Mat: GG</w:t>
            </w:r>
          </w:p>
        </w:tc>
      </w:tr>
    </w:tbl>
    <w:p w:rsidR="00B26B14" w:rsidRPr="00EC78C5" w:rsidRDefault="00B26B14" w:rsidP="00514DB3"/>
    <w:sectPr w:rsidR="00B26B14" w:rsidRPr="00EC78C5" w:rsidSect="00B26B14">
      <w:headerReference w:type="default" r:id="rId5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98" w:rsidRDefault="00FD0E98" w:rsidP="00143E25">
      <w:pPr>
        <w:spacing w:after="0" w:line="240" w:lineRule="auto"/>
      </w:pPr>
      <w:r>
        <w:separator/>
      </w:r>
    </w:p>
  </w:endnote>
  <w:endnote w:type="continuationSeparator" w:id="0">
    <w:p w:rsidR="00FD0E98" w:rsidRDefault="00FD0E98" w:rsidP="0014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98" w:rsidRDefault="00FD0E98" w:rsidP="00143E25">
      <w:pPr>
        <w:spacing w:after="0" w:line="240" w:lineRule="auto"/>
      </w:pPr>
      <w:r>
        <w:separator/>
      </w:r>
    </w:p>
  </w:footnote>
  <w:footnote w:type="continuationSeparator" w:id="0">
    <w:p w:rsidR="00FD0E98" w:rsidRDefault="00FD0E98" w:rsidP="00143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98" w:rsidRDefault="00FD0E98">
    <w:pPr>
      <w:pStyle w:val="Kopfzeile"/>
    </w:pPr>
    <w:bookmarkStart w:id="7" w:name="OLE_LINK10"/>
    <w:bookmarkStart w:id="8" w:name="OLE_LINK11"/>
    <w:bookmarkStart w:id="9" w:name="_Hlk484601698"/>
    <w:bookmarkStart w:id="10" w:name="OLE_LINK12"/>
    <w:bookmarkStart w:id="11" w:name="OLE_LINK13"/>
    <w:bookmarkStart w:id="12" w:name="_Hlk484601703"/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AC3DB1F" wp14:editId="66B9E364">
          <wp:simplePos x="0" y="0"/>
          <wp:positionH relativeFrom="column">
            <wp:posOffset>7137400</wp:posOffset>
          </wp:positionH>
          <wp:positionV relativeFrom="paragraph">
            <wp:posOffset>-38100</wp:posOffset>
          </wp:positionV>
          <wp:extent cx="1156335" cy="359410"/>
          <wp:effectExtent l="0" t="0" r="5715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t>Pumpen und Lüfter</w:t>
    </w:r>
    <w:r>
      <w:t xml:space="preserve"> 550kW USA</w:t>
    </w:r>
  </w:p>
  <w:p w:rsidR="00FD0E98" w:rsidRPr="00F1366E" w:rsidRDefault="00FD0E98">
    <w:pPr>
      <w:pStyle w:val="Kopfzeile"/>
      <w:rPr>
        <w:i/>
      </w:rPr>
    </w:pPr>
    <w:r w:rsidRPr="00F1366E">
      <w:rPr>
        <w:i/>
      </w:rPr>
      <w:t>Pumps and Fans 550kW USA</w:t>
    </w:r>
    <w:bookmarkEnd w:id="7"/>
    <w:bookmarkEnd w:id="8"/>
    <w:bookmarkEnd w:id="9"/>
    <w:bookmarkEnd w:id="10"/>
    <w:bookmarkEnd w:id="11"/>
    <w:bookmarkEnd w:id="1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98" w:rsidRDefault="00FD0E98" w:rsidP="00FD0E9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14AB459E" wp14:editId="099A7ACB">
          <wp:simplePos x="0" y="0"/>
          <wp:positionH relativeFrom="column">
            <wp:posOffset>7137400</wp:posOffset>
          </wp:positionH>
          <wp:positionV relativeFrom="paragraph">
            <wp:posOffset>-38100</wp:posOffset>
          </wp:positionV>
          <wp:extent cx="1156335" cy="359410"/>
          <wp:effectExtent l="0" t="0" r="5715" b="254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Teile Sicherheitsgasstraße 550kW USA</w:t>
    </w:r>
  </w:p>
  <w:p w:rsidR="00FD0E98" w:rsidRPr="00F1366E" w:rsidRDefault="00FD0E98" w:rsidP="00FD0E98">
    <w:pPr>
      <w:pStyle w:val="Kopfzeile"/>
      <w:rPr>
        <w:i/>
      </w:rPr>
    </w:pPr>
    <w:r w:rsidRPr="00F1366E">
      <w:rPr>
        <w:i/>
      </w:rPr>
      <w:t>Parts of safety gas street 550kW USA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98" w:rsidRPr="00FD0E98" w:rsidRDefault="00FD0E9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029C48AB" wp14:editId="409C6C9D">
          <wp:simplePos x="0" y="0"/>
          <wp:positionH relativeFrom="column">
            <wp:posOffset>7137400</wp:posOffset>
          </wp:positionH>
          <wp:positionV relativeFrom="paragraph">
            <wp:posOffset>-38100</wp:posOffset>
          </wp:positionV>
          <wp:extent cx="1156335" cy="359410"/>
          <wp:effectExtent l="0" t="0" r="5715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E98">
      <w:rPr>
        <w:noProof/>
        <w:lang w:eastAsia="de-DE"/>
      </w:rPr>
      <w:t>Schaltschrank 550kW USA</w:t>
    </w:r>
  </w:p>
  <w:p w:rsidR="00FD0E98" w:rsidRPr="00FD0E98" w:rsidRDefault="00FD0E98">
    <w:pPr>
      <w:pStyle w:val="Kopfzeile"/>
      <w:rPr>
        <w:i/>
      </w:rPr>
    </w:pPr>
    <w:r w:rsidRPr="00FD0E98">
      <w:rPr>
        <w:i/>
      </w:rPr>
      <w:t>Control Unit 550kW USA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C5" w:rsidRPr="00FD0E98" w:rsidRDefault="00EC78C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46239ED0" wp14:editId="5F907C09">
          <wp:simplePos x="0" y="0"/>
          <wp:positionH relativeFrom="column">
            <wp:posOffset>7137400</wp:posOffset>
          </wp:positionH>
          <wp:positionV relativeFrom="paragraph">
            <wp:posOffset>-38100</wp:posOffset>
          </wp:positionV>
          <wp:extent cx="1156335" cy="359410"/>
          <wp:effectExtent l="0" t="0" r="5715" b="254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t>Motor und Generator Anbauteile</w:t>
    </w:r>
  </w:p>
  <w:p w:rsidR="00EC78C5" w:rsidRPr="00FD0E98" w:rsidRDefault="00EC78C5">
    <w:pPr>
      <w:pStyle w:val="Kopfzeile"/>
      <w:rPr>
        <w:i/>
      </w:rPr>
    </w:pPr>
    <w:r>
      <w:rPr>
        <w:i/>
      </w:rPr>
      <w:t xml:space="preserve">Engine </w:t>
    </w:r>
    <w:proofErr w:type="spellStart"/>
    <w:r>
      <w:rPr>
        <w:i/>
      </w:rPr>
      <w:t>and</w:t>
    </w:r>
    <w:proofErr w:type="spellEnd"/>
    <w:r>
      <w:rPr>
        <w:i/>
      </w:rPr>
      <w:t xml:space="preserve"> Generator Spareparts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B3"/>
    <w:rsid w:val="00103A9A"/>
    <w:rsid w:val="00143E25"/>
    <w:rsid w:val="00146F02"/>
    <w:rsid w:val="0037605D"/>
    <w:rsid w:val="00514DB3"/>
    <w:rsid w:val="005C74B9"/>
    <w:rsid w:val="007F1A11"/>
    <w:rsid w:val="00971B80"/>
    <w:rsid w:val="009E07EE"/>
    <w:rsid w:val="009F034F"/>
    <w:rsid w:val="00A10449"/>
    <w:rsid w:val="00B26B14"/>
    <w:rsid w:val="00B42BD1"/>
    <w:rsid w:val="00B97E37"/>
    <w:rsid w:val="00BC6B28"/>
    <w:rsid w:val="00C84D05"/>
    <w:rsid w:val="00E6247E"/>
    <w:rsid w:val="00EC78C5"/>
    <w:rsid w:val="00F1366E"/>
    <w:rsid w:val="00F760C7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4D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14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1">
    <w:name w:val="Medium List 1"/>
    <w:basedOn w:val="NormaleTabelle"/>
    <w:uiPriority w:val="65"/>
    <w:rsid w:val="00514D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5">
    <w:name w:val="Medium List 1 Accent 5"/>
    <w:basedOn w:val="NormaleTabelle"/>
    <w:uiPriority w:val="65"/>
    <w:rsid w:val="00143E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F3FF81"/>
      </w:tcPr>
    </w:tblStylePr>
  </w:style>
  <w:style w:type="character" w:styleId="Hyperlink">
    <w:name w:val="Hyperlink"/>
    <w:basedOn w:val="Absatz-Standardschriftart"/>
    <w:uiPriority w:val="99"/>
    <w:unhideWhenUsed/>
    <w:rsid w:val="009F034F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C74B9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43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3E25"/>
  </w:style>
  <w:style w:type="paragraph" w:styleId="Fuzeile">
    <w:name w:val="footer"/>
    <w:basedOn w:val="Standard"/>
    <w:link w:val="FuzeileZchn"/>
    <w:uiPriority w:val="99"/>
    <w:unhideWhenUsed/>
    <w:rsid w:val="00143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3E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E25"/>
    <w:rPr>
      <w:rFonts w:ascii="Tahoma" w:hAnsi="Tahoma" w:cs="Tahoma"/>
      <w:sz w:val="16"/>
      <w:szCs w:val="16"/>
    </w:rPr>
  </w:style>
  <w:style w:type="table" w:styleId="MittlereListe1-Akzent1">
    <w:name w:val="Medium List 1 Accent 1"/>
    <w:basedOn w:val="NormaleTabelle"/>
    <w:uiPriority w:val="65"/>
    <w:rsid w:val="009E07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EC78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4D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14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1">
    <w:name w:val="Medium List 1"/>
    <w:basedOn w:val="NormaleTabelle"/>
    <w:uiPriority w:val="65"/>
    <w:rsid w:val="00514D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5">
    <w:name w:val="Medium List 1 Accent 5"/>
    <w:basedOn w:val="NormaleTabelle"/>
    <w:uiPriority w:val="65"/>
    <w:rsid w:val="00143E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F3FF81"/>
      </w:tcPr>
    </w:tblStylePr>
  </w:style>
  <w:style w:type="character" w:styleId="Hyperlink">
    <w:name w:val="Hyperlink"/>
    <w:basedOn w:val="Absatz-Standardschriftart"/>
    <w:uiPriority w:val="99"/>
    <w:unhideWhenUsed/>
    <w:rsid w:val="009F034F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C74B9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43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3E25"/>
  </w:style>
  <w:style w:type="paragraph" w:styleId="Fuzeile">
    <w:name w:val="footer"/>
    <w:basedOn w:val="Standard"/>
    <w:link w:val="FuzeileZchn"/>
    <w:uiPriority w:val="99"/>
    <w:unhideWhenUsed/>
    <w:rsid w:val="00143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3E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E25"/>
    <w:rPr>
      <w:rFonts w:ascii="Tahoma" w:hAnsi="Tahoma" w:cs="Tahoma"/>
      <w:sz w:val="16"/>
      <w:szCs w:val="16"/>
    </w:rPr>
  </w:style>
  <w:style w:type="table" w:styleId="MittlereListe1-Akzent1">
    <w:name w:val="Medium List 1 Accent 1"/>
    <w:basedOn w:val="NormaleTabelle"/>
    <w:uiPriority w:val="65"/>
    <w:rsid w:val="009E07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EC78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Datasheets%20Pumps-Fans/S3G630CE5559-DB-GER.pdf" TargetMode="External"/><Relationship Id="rId18" Type="http://schemas.openxmlformats.org/officeDocument/2006/relationships/hyperlink" Target="file:///C:\Users\APO\AppData\Local\Microsoft\Windows\Temporary%20Internet%20Files\Content.MSO\Datasheets%20CU_Aktorik_Sensorik\Schneider" TargetMode="External"/><Relationship Id="rId26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39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21" Type="http://schemas.openxmlformats.org/officeDocument/2006/relationships/hyperlink" Target="file:///C:\Users\APO\AppData\Local\Microsoft\Windows\Temporary%20Internet%20Files\Content.MSO\Datasheets%20CU_Aktorik_Sensorik\Schneider" TargetMode="External"/><Relationship Id="rId34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42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47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50" Type="http://schemas.openxmlformats.org/officeDocument/2006/relationships/hyperlink" Target="file:///C:\Users\APO\AppData\Local\Microsoft\Windows\Temporary%20Internet%20Files\Content.MSO\Datasheets%20CU_Aktorik_Sensorik\KA01032PEN_0414.pdf" TargetMode="External"/><Relationship Id="rId55" Type="http://schemas.openxmlformats.org/officeDocument/2006/relationships/hyperlink" Target="file:///C:\Users\APO\AppData\Local\Microsoft\Windows\Temporary%20Internet%20Files\Content.MSO\Datasheets%20CU_Aktorik_Sensorik\RS\Cable%20Sensor.pdf" TargetMode="External"/><Relationship Id="rId7" Type="http://schemas.openxmlformats.org/officeDocument/2006/relationships/endnotes" Target="endnotes.xml"/><Relationship Id="rId12" Type="http://schemas.openxmlformats.org/officeDocument/2006/relationships/hyperlink" Target="Datasheets%20Pumps-Fans/Datenbl&#228;tter%20KHAG%20560.pdf" TargetMode="External"/><Relationship Id="rId17" Type="http://schemas.openxmlformats.org/officeDocument/2006/relationships/hyperlink" Target="file:///C:\Users\APO\AppData\Local\Microsoft\Windows\Temporary%20Internet%20Files\Content.MSO\Datasheets%20CU_Aktorik_Sensorik\Schneider" TargetMode="External"/><Relationship Id="rId25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33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38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46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APO\AppData\Local\Microsoft\Windows\Temporary%20Internet%20Files\Content.MSO\Datasheets%20CU_Aktorik_Sensorik\Schneider" TargetMode="External"/><Relationship Id="rId20" Type="http://schemas.openxmlformats.org/officeDocument/2006/relationships/hyperlink" Target="file:///C:\Users\APO\AppData\Local\Microsoft\Windows\Temporary%20Internet%20Files\Content.MSO\Datasheets%20CU_Aktorik_Sensorik\Schneider" TargetMode="External"/><Relationship Id="rId29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41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54" Type="http://schemas.openxmlformats.org/officeDocument/2006/relationships/hyperlink" Target="file:///C:\Users\APO\AppData\Local\Microsoft\Windows\Temporary%20Internet%20Files\Content.MSO\Datasheets%20CU_Aktorik_Sensorik\RS\0900766b80091e56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Datasheets%20Pumps-Fans/TP_40-1602_A-F-A-BQQE.pdf" TargetMode="External"/><Relationship Id="rId24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32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37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40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45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53" Type="http://schemas.openxmlformats.org/officeDocument/2006/relationships/hyperlink" Target="file:///C:\Users\APO\AppData\Local\Microsoft\Windows\Temporary%20Internet%20Files\Content.MSO\Datasheets%20CU_Aktorik_Sensorik\RS\RS-Pro%200-4.pdf" TargetMode="External"/><Relationship Id="rId58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28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36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49" Type="http://schemas.openxmlformats.org/officeDocument/2006/relationships/hyperlink" Target="file:///C:\Users\APO\AppData\Local\Microsoft\Windows\Temporary%20Internet%20Files\Content.MSO\Datasheets%20CU_Aktorik_Sensorik\ftl50.pdf" TargetMode="External"/><Relationship Id="rId57" Type="http://schemas.openxmlformats.org/officeDocument/2006/relationships/header" Target="header3.xml"/><Relationship Id="rId10" Type="http://schemas.openxmlformats.org/officeDocument/2006/relationships/hyperlink" Target="Datasheets%20Pumps-Fans/TP_40-1602_A-F-A-BQQE.pdf" TargetMode="External"/><Relationship Id="rId19" Type="http://schemas.openxmlformats.org/officeDocument/2006/relationships/hyperlink" Target="file:///C:\Users\APO\AppData\Local\Microsoft\Windows\Temporary%20Internet%20Files\Content.MSO\Datasheets%20CU_Aktorik_Sensorik\Schneider" TargetMode="External"/><Relationship Id="rId31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44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52" Type="http://schemas.openxmlformats.org/officeDocument/2006/relationships/hyperlink" Target="file:///C:\Users\APO\AppData\Local\Microsoft\Windows\Temporary%20Internet%20Files\Content.MSO\Datasheets%20CU_Aktorik_Sensorik\ESD-5550-5570_DS_EN_10.2011_V1.1.pdf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Datasheets%20Pumps-Fans/TP_65-2402_A-F-A-BQQE.pdf" TargetMode="External"/><Relationship Id="rId14" Type="http://schemas.openxmlformats.org/officeDocument/2006/relationships/header" Target="header1.xml"/><Relationship Id="rId22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27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30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35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43" Type="http://schemas.openxmlformats.org/officeDocument/2006/relationships/hyperlink" Target="file:///C:\Users\APO\AppData\Local\Microsoft\Windows\Temporary%20Internet%20Files\Content.MSO\Datasheets%20CU_Aktorik_Sensorik\Product-Datasheets_en" TargetMode="External"/><Relationship Id="rId48" Type="http://schemas.openxmlformats.org/officeDocument/2006/relationships/hyperlink" Target="file:///C:\Users\APO\AppData\Local\Microsoft\Windows\Temporary%20Internet%20Files\Content.MSO\Datasheets%20CU_Aktorik_Sensorik\WDR-480-spec.pdf" TargetMode="External"/><Relationship Id="rId56" Type="http://schemas.openxmlformats.org/officeDocument/2006/relationships/hyperlink" Target="file:///C:\Users\APO\AppData\Local\Microsoft\Windows\Temporary%20Internet%20Files\Content.MSO\Datasheets%20CU_Aktorik_Sensorik\RS\Schwimmerschalter.pdf" TargetMode="External"/><Relationship Id="rId8" Type="http://schemas.openxmlformats.org/officeDocument/2006/relationships/hyperlink" Target="Datasheets%20Pumps-Fans/96110811_TP_80-2002_A-F-A-BQQE.pdf" TargetMode="External"/><Relationship Id="rId51" Type="http://schemas.openxmlformats.org/officeDocument/2006/relationships/hyperlink" Target="file:///C:\Users\APO\AppData\Local\Microsoft\Windows\Temporary%20Internet%20Files\Content.MSO\Datasheets%20CU_Aktorik_Sensorik\ACB-2001_Series_DS_EN_12.2011.pdf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9055-8B2A-4525-BB7F-369FF2F4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3201</Words>
  <Characters>20173</Characters>
  <Application>Microsoft Office Word</Application>
  <DocSecurity>0</DocSecurity>
  <Lines>168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</dc:creator>
  <cp:lastModifiedBy>APO</cp:lastModifiedBy>
  <cp:revision>3</cp:revision>
  <cp:lastPrinted>2017-07-27T06:16:00Z</cp:lastPrinted>
  <dcterms:created xsi:type="dcterms:W3CDTF">2017-07-27T06:16:00Z</dcterms:created>
  <dcterms:modified xsi:type="dcterms:W3CDTF">2017-07-27T06:17:00Z</dcterms:modified>
</cp:coreProperties>
</file>